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0D0ED" w14:textId="77777777" w:rsidR="00921994" w:rsidRDefault="00921994" w:rsidP="00DE71B5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firstLine="567"/>
        <w:jc w:val="right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</w:p>
    <w:p w14:paraId="42300695" w14:textId="16EDFEB3" w:rsidR="00DE71B5" w:rsidRDefault="00DE71B5" w:rsidP="00DE71B5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firstLine="567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Додаток </w:t>
      </w:r>
    </w:p>
    <w:p w14:paraId="47796748" w14:textId="77777777" w:rsidR="00DE71B5" w:rsidRDefault="00DE71B5" w:rsidP="00DE71B5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firstLine="567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 аналізу регуляторного впливу</w:t>
      </w:r>
    </w:p>
    <w:p w14:paraId="177C173D" w14:textId="77777777" w:rsidR="00DE71B5" w:rsidRDefault="00DE71B5" w:rsidP="00DE71B5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firstLine="567"/>
        <w:jc w:val="right"/>
        <w:rPr>
          <w:rFonts w:ascii="Times New Roman" w:hAnsi="Times New Roman"/>
          <w:b w:val="0"/>
          <w:sz w:val="28"/>
          <w:szCs w:val="28"/>
        </w:rPr>
      </w:pPr>
    </w:p>
    <w:p w14:paraId="0E945016" w14:textId="77777777" w:rsidR="00DE71B5" w:rsidRPr="00EB6F93" w:rsidRDefault="00DE71B5" w:rsidP="00DE71B5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EB6F93">
        <w:rPr>
          <w:rFonts w:ascii="Times New Roman" w:hAnsi="Times New Roman" w:cs="Times New Roman"/>
          <w:b/>
          <w:color w:val="auto"/>
          <w:sz w:val="28"/>
        </w:rPr>
        <w:t>Т Е С Т</w:t>
      </w:r>
    </w:p>
    <w:p w14:paraId="6AD1160F" w14:textId="77777777" w:rsidR="00DE71B5" w:rsidRPr="00EB6F93" w:rsidRDefault="00DE71B5" w:rsidP="00DE71B5">
      <w:pPr>
        <w:jc w:val="center"/>
        <w:rPr>
          <w:rFonts w:ascii="Times New Roman" w:hAnsi="Times New Roman" w:cs="Times New Roman"/>
          <w:b/>
          <w:sz w:val="28"/>
        </w:rPr>
      </w:pPr>
      <w:r w:rsidRPr="00EB6F93">
        <w:rPr>
          <w:rFonts w:ascii="Times New Roman" w:hAnsi="Times New Roman" w:cs="Times New Roman"/>
          <w:b/>
          <w:sz w:val="28"/>
        </w:rPr>
        <w:t>Малого підприємництва (М-Тест)</w:t>
      </w:r>
    </w:p>
    <w:p w14:paraId="724834E2" w14:textId="77777777" w:rsidR="00DE71B5" w:rsidRDefault="00DE71B5" w:rsidP="00DE71B5">
      <w:pPr>
        <w:pStyle w:val="60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Консультації з представниками мікро- та малого підприємництва щодо оцінки впливу регулювання.</w:t>
      </w:r>
    </w:p>
    <w:p w14:paraId="5721B09F" w14:textId="77777777" w:rsidR="00DE71B5" w:rsidRPr="004062D8" w:rsidRDefault="00DE71B5" w:rsidP="00DE71B5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left="927"/>
        <w:jc w:val="left"/>
        <w:rPr>
          <w:rFonts w:ascii="Times New Roman" w:hAnsi="Times New Roman"/>
          <w:sz w:val="1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3628"/>
        <w:gridCol w:w="1874"/>
        <w:gridCol w:w="3402"/>
      </w:tblGrid>
      <w:tr w:rsidR="00DE71B5" w:rsidRPr="004062D8" w14:paraId="0982BC95" w14:textId="77777777" w:rsidTr="008D5AFA">
        <w:tc>
          <w:tcPr>
            <w:tcW w:w="594" w:type="dxa"/>
          </w:tcPr>
          <w:p w14:paraId="42819A9B" w14:textId="77777777" w:rsidR="00DE71B5" w:rsidRPr="004062D8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62D8">
              <w:rPr>
                <w:rFonts w:ascii="Times New Roman" w:hAnsi="Times New Roman"/>
                <w:b w:val="0"/>
                <w:sz w:val="28"/>
                <w:szCs w:val="28"/>
              </w:rPr>
              <w:t>№</w:t>
            </w:r>
          </w:p>
          <w:p w14:paraId="0114F3CB" w14:textId="77777777" w:rsidR="00DE71B5" w:rsidRPr="004062D8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62D8">
              <w:rPr>
                <w:rFonts w:ascii="Times New Roman" w:hAnsi="Times New Roman"/>
                <w:b w:val="0"/>
                <w:sz w:val="28"/>
                <w:szCs w:val="28"/>
              </w:rPr>
              <w:t>п/п</w:t>
            </w:r>
          </w:p>
        </w:tc>
        <w:tc>
          <w:tcPr>
            <w:tcW w:w="3628" w:type="dxa"/>
            <w:vAlign w:val="center"/>
          </w:tcPr>
          <w:p w14:paraId="1BD9712A" w14:textId="77777777" w:rsidR="00DE71B5" w:rsidRPr="004062D8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1874" w:type="dxa"/>
            <w:vAlign w:val="center"/>
          </w:tcPr>
          <w:p w14:paraId="7FD7177F" w14:textId="77777777" w:rsidR="00DE71B5" w:rsidRPr="004062D8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Кількість учасників консультацій, осіб</w:t>
            </w:r>
          </w:p>
        </w:tc>
        <w:tc>
          <w:tcPr>
            <w:tcW w:w="3402" w:type="dxa"/>
            <w:vAlign w:val="center"/>
          </w:tcPr>
          <w:p w14:paraId="79AD542A" w14:textId="77777777" w:rsidR="00DE71B5" w:rsidRPr="004062D8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Основні результати консультацій (опис)</w:t>
            </w:r>
          </w:p>
        </w:tc>
      </w:tr>
      <w:tr w:rsidR="00DE71B5" w:rsidRPr="004062D8" w14:paraId="52887C20" w14:textId="77777777" w:rsidTr="008D5AFA">
        <w:tc>
          <w:tcPr>
            <w:tcW w:w="594" w:type="dxa"/>
          </w:tcPr>
          <w:p w14:paraId="77895433" w14:textId="77777777" w:rsidR="00DE71B5" w:rsidRPr="004062D8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62D8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628" w:type="dxa"/>
            <w:vAlign w:val="center"/>
          </w:tcPr>
          <w:p w14:paraId="6A7031F2" w14:textId="77777777" w:rsidR="00DE71B5" w:rsidRPr="004062D8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Зустрічі в робочому порядку, телефоні розмови</w:t>
            </w:r>
          </w:p>
        </w:tc>
        <w:tc>
          <w:tcPr>
            <w:tcW w:w="1874" w:type="dxa"/>
            <w:vAlign w:val="center"/>
          </w:tcPr>
          <w:p w14:paraId="6D38EFD9" w14:textId="77777777" w:rsidR="00DE71B5" w:rsidRPr="004062D8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24</w:t>
            </w:r>
          </w:p>
        </w:tc>
        <w:tc>
          <w:tcPr>
            <w:tcW w:w="3402" w:type="dxa"/>
            <w:vAlign w:val="center"/>
          </w:tcPr>
          <w:p w14:paraId="3C5636FE" w14:textId="77777777" w:rsidR="00DE71B5" w:rsidRPr="004062D8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Доведення до відома норм та змісту проекту рішення, обговорення та консультації, отримання інформації щодо витрат, необхідних для ознайомлення з рішенням та запровадження його вимог.</w:t>
            </w:r>
          </w:p>
        </w:tc>
      </w:tr>
    </w:tbl>
    <w:p w14:paraId="590EA6E6" w14:textId="68D8079D" w:rsidR="00DE71B5" w:rsidRPr="00EB6F93" w:rsidRDefault="00DE71B5" w:rsidP="00DE71B5">
      <w:pPr>
        <w:pStyle w:val="60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B6F93">
        <w:rPr>
          <w:rFonts w:ascii="Times New Roman" w:hAnsi="Times New Roman"/>
          <w:sz w:val="28"/>
          <w:szCs w:val="28"/>
        </w:rPr>
        <w:t xml:space="preserve">Вимірювання впливу регулювання на суб’єктів малого </w:t>
      </w:r>
      <w:r w:rsidR="00F301E3">
        <w:rPr>
          <w:rFonts w:ascii="Times New Roman" w:hAnsi="Times New Roman"/>
          <w:sz w:val="28"/>
          <w:szCs w:val="28"/>
        </w:rPr>
        <w:t>підприємництва (мікр</w:t>
      </w:r>
      <w:r w:rsidRPr="00EB6F93">
        <w:rPr>
          <w:rFonts w:ascii="Times New Roman" w:hAnsi="Times New Roman"/>
          <w:sz w:val="28"/>
          <w:szCs w:val="28"/>
        </w:rPr>
        <w:t>о- та малі):</w:t>
      </w:r>
    </w:p>
    <w:p w14:paraId="2225A624" w14:textId="31DD35AA" w:rsidR="00DE71B5" w:rsidRDefault="00DE71B5" w:rsidP="00DE71B5">
      <w:pPr>
        <w:pStyle w:val="60"/>
        <w:shd w:val="clear" w:color="auto" w:fill="auto"/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="00F301E3">
        <w:rPr>
          <w:rFonts w:ascii="Times New Roman" w:hAnsi="Times New Roman"/>
          <w:b w:val="0"/>
          <w:sz w:val="28"/>
          <w:szCs w:val="28"/>
        </w:rPr>
        <w:t>кількість суб’єктів малого (мікр</w:t>
      </w:r>
      <w:r>
        <w:rPr>
          <w:rFonts w:ascii="Times New Roman" w:hAnsi="Times New Roman"/>
          <w:b w:val="0"/>
          <w:sz w:val="28"/>
          <w:szCs w:val="28"/>
        </w:rPr>
        <w:t>о) підприємництва, на яких поширюється регулювання 39, у то</w:t>
      </w:r>
      <w:r w:rsidR="00A1439F">
        <w:rPr>
          <w:rFonts w:ascii="Times New Roman" w:hAnsi="Times New Roman"/>
          <w:b w:val="0"/>
          <w:sz w:val="28"/>
          <w:szCs w:val="28"/>
        </w:rPr>
        <w:t xml:space="preserve">му числі малого підприємництва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A1439F">
        <w:rPr>
          <w:rFonts w:ascii="Times New Roman" w:hAnsi="Times New Roman"/>
          <w:b w:val="0"/>
          <w:sz w:val="28"/>
          <w:szCs w:val="28"/>
        </w:rPr>
        <w:t>2 та мікро- підприємництва 37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14:paraId="19636BBA" w14:textId="0FFA2EAB" w:rsidR="00DE71B5" w:rsidRPr="008C64FD" w:rsidRDefault="00DE71B5" w:rsidP="00DE71B5">
      <w:pPr>
        <w:pStyle w:val="60"/>
        <w:shd w:val="clear" w:color="auto" w:fill="auto"/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-питома вага суб’єктів малого підприємництва у загальній кількості суб’єктів господарювання, н</w:t>
      </w:r>
      <w:r w:rsidR="00A1439F">
        <w:rPr>
          <w:rFonts w:ascii="Times New Roman" w:hAnsi="Times New Roman"/>
          <w:b w:val="0"/>
          <w:sz w:val="28"/>
          <w:szCs w:val="28"/>
        </w:rPr>
        <w:t>а яких проблема справляє вплив 5% та 95</w:t>
      </w:r>
      <w:r>
        <w:rPr>
          <w:rFonts w:ascii="Times New Roman" w:hAnsi="Times New Roman"/>
          <w:b w:val="0"/>
          <w:sz w:val="28"/>
          <w:szCs w:val="28"/>
        </w:rPr>
        <w:t>% мікро підприємництва.</w:t>
      </w:r>
      <w:r w:rsidRPr="008C64FD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16287E56" w14:textId="77777777" w:rsidR="00DE71B5" w:rsidRPr="0060288C" w:rsidRDefault="00DE71B5" w:rsidP="00DE71B5">
      <w:pPr>
        <w:pStyle w:val="60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288C">
        <w:rPr>
          <w:rFonts w:ascii="Times New Roman" w:hAnsi="Times New Roman"/>
          <w:sz w:val="28"/>
          <w:szCs w:val="28"/>
        </w:rPr>
        <w:t>Розр</w:t>
      </w:r>
      <w:r>
        <w:rPr>
          <w:rFonts w:ascii="Times New Roman" w:hAnsi="Times New Roman"/>
          <w:sz w:val="28"/>
          <w:szCs w:val="28"/>
        </w:rPr>
        <w:t xml:space="preserve">ахунок витрат суб’єктів </w:t>
      </w:r>
      <w:r w:rsidRPr="0060288C">
        <w:rPr>
          <w:rFonts w:ascii="Times New Roman" w:hAnsi="Times New Roman"/>
          <w:sz w:val="28"/>
          <w:szCs w:val="28"/>
        </w:rPr>
        <w:t>мікро</w:t>
      </w:r>
      <w:r>
        <w:rPr>
          <w:rFonts w:ascii="Times New Roman" w:hAnsi="Times New Roman"/>
          <w:sz w:val="28"/>
          <w:szCs w:val="28"/>
        </w:rPr>
        <w:t>-</w:t>
      </w:r>
      <w:r w:rsidRPr="006028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малого </w:t>
      </w:r>
      <w:r w:rsidRPr="0060288C">
        <w:rPr>
          <w:rFonts w:ascii="Times New Roman" w:hAnsi="Times New Roman"/>
          <w:sz w:val="28"/>
          <w:szCs w:val="28"/>
        </w:rPr>
        <w:t>підприємництва на виконання вимог регулювання.</w:t>
      </w:r>
    </w:p>
    <w:p w14:paraId="2A8372D3" w14:textId="77777777" w:rsidR="00DE71B5" w:rsidRDefault="00DE71B5" w:rsidP="00DE71B5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Суб’єкти малого та мікро підприємництва на виконання вимог регулювання понесуть витрати, пов’язані з приведенням у відповідність до проекту РА своєї господарської діяльності.</w:t>
      </w:r>
    </w:p>
    <w:p w14:paraId="0FD8CA5E" w14:textId="77777777" w:rsidR="00DE71B5" w:rsidRDefault="00DE71B5" w:rsidP="00DE71B5">
      <w:pPr>
        <w:pStyle w:val="60"/>
        <w:shd w:val="clear" w:color="auto" w:fill="auto"/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У наведеній нижче таблиці вказано про орієнтовний обсяг витрат суб’єктів господарювання на виконання вимог Постанови Кабінету Міністрів України від 11 березня 2004 року №308 «Про затвердження методики проведення аналізу впливу та відстеження результативності регуляторного акту».</w:t>
      </w:r>
    </w:p>
    <w:p w14:paraId="10E4E42D" w14:textId="77777777" w:rsidR="003665A2" w:rsidRDefault="003665A2" w:rsidP="00DE71B5">
      <w:pPr>
        <w:pStyle w:val="60"/>
        <w:shd w:val="clear" w:color="auto" w:fill="auto"/>
        <w:tabs>
          <w:tab w:val="left" w:pos="709"/>
        </w:tabs>
        <w:spacing w:line="240" w:lineRule="auto"/>
        <w:ind w:firstLine="993"/>
        <w:rPr>
          <w:rFonts w:ascii="Times New Roman" w:hAnsi="Times New Roman"/>
          <w:b w:val="0"/>
          <w:sz w:val="28"/>
          <w:szCs w:val="28"/>
        </w:rPr>
      </w:pPr>
    </w:p>
    <w:p w14:paraId="063936C6" w14:textId="029E6066" w:rsidR="00DE71B5" w:rsidRDefault="00DE71B5" w:rsidP="00DE71B5">
      <w:pPr>
        <w:pStyle w:val="60"/>
        <w:shd w:val="clear" w:color="auto" w:fill="auto"/>
        <w:tabs>
          <w:tab w:val="left" w:pos="709"/>
        </w:tabs>
        <w:spacing w:line="240" w:lineRule="auto"/>
        <w:ind w:firstLine="99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Розрахунок витрат на суб’єктів малого та мікро підприємництва на виконання вимог регулювання</w:t>
      </w:r>
    </w:p>
    <w:tbl>
      <w:tblPr>
        <w:tblStyle w:val="a4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984"/>
        <w:gridCol w:w="1985"/>
        <w:gridCol w:w="1843"/>
      </w:tblGrid>
      <w:tr w:rsidR="00DE71B5" w:rsidRPr="00204E11" w14:paraId="35664167" w14:textId="77777777" w:rsidTr="00262F25">
        <w:tc>
          <w:tcPr>
            <w:tcW w:w="851" w:type="dxa"/>
          </w:tcPr>
          <w:p w14:paraId="5BF704BF" w14:textId="77777777" w:rsidR="00DE71B5" w:rsidRPr="00204E11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№</w:t>
            </w:r>
          </w:p>
          <w:p w14:paraId="2E7E03C8" w14:textId="77777777" w:rsidR="00DE71B5" w:rsidRPr="00204E11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3402" w:type="dxa"/>
            <w:vAlign w:val="center"/>
          </w:tcPr>
          <w:p w14:paraId="3363D4D1" w14:textId="77777777" w:rsidR="00DE71B5" w:rsidRPr="00204E11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Найменування оцінки</w:t>
            </w:r>
          </w:p>
        </w:tc>
        <w:tc>
          <w:tcPr>
            <w:tcW w:w="1984" w:type="dxa"/>
            <w:vAlign w:val="center"/>
          </w:tcPr>
          <w:p w14:paraId="17E82281" w14:textId="77777777" w:rsidR="00DE71B5" w:rsidRPr="00204E11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У перший рік (стартовий рік впровадження регулювання)</w:t>
            </w:r>
          </w:p>
        </w:tc>
        <w:tc>
          <w:tcPr>
            <w:tcW w:w="1985" w:type="dxa"/>
            <w:vAlign w:val="center"/>
          </w:tcPr>
          <w:p w14:paraId="3F807AC4" w14:textId="77777777" w:rsidR="00DE71B5" w:rsidRPr="00204E11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Періодичні</w:t>
            </w:r>
          </w:p>
          <w:p w14:paraId="3EF28B1E" w14:textId="77777777" w:rsidR="00DE71B5" w:rsidRPr="00204E11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(за наступний рік)</w:t>
            </w:r>
          </w:p>
        </w:tc>
        <w:tc>
          <w:tcPr>
            <w:tcW w:w="1843" w:type="dxa"/>
            <w:vAlign w:val="center"/>
          </w:tcPr>
          <w:p w14:paraId="79CFD689" w14:textId="77777777" w:rsidR="00DE71B5" w:rsidRPr="00204E11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Витрати за п’ять років</w:t>
            </w:r>
          </w:p>
        </w:tc>
      </w:tr>
      <w:tr w:rsidR="00DE71B5" w:rsidRPr="00204E11" w14:paraId="0FCFD6CB" w14:textId="77777777" w:rsidTr="00164EA1">
        <w:trPr>
          <w:trHeight w:val="717"/>
        </w:trPr>
        <w:tc>
          <w:tcPr>
            <w:tcW w:w="10065" w:type="dxa"/>
            <w:gridSpan w:val="5"/>
          </w:tcPr>
          <w:p w14:paraId="2EE7DB2B" w14:textId="77777777" w:rsidR="00DE71B5" w:rsidRPr="00204E11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4E11">
              <w:rPr>
                <w:rFonts w:ascii="Times New Roman" w:hAnsi="Times New Roman" w:cs="Times New Roman"/>
                <w:i/>
              </w:rPr>
              <w:t>Оцінка «прямих» витрат суб’єктів малого підприємництва на виконання регулювання</w:t>
            </w:r>
          </w:p>
        </w:tc>
      </w:tr>
      <w:tr w:rsidR="00DE71B5" w:rsidRPr="00204E11" w14:paraId="1A47BB14" w14:textId="77777777" w:rsidTr="00262F25">
        <w:trPr>
          <w:trHeight w:val="3945"/>
        </w:trPr>
        <w:tc>
          <w:tcPr>
            <w:tcW w:w="851" w:type="dxa"/>
          </w:tcPr>
          <w:p w14:paraId="336FD8E1" w14:textId="77777777" w:rsidR="00DE71B5" w:rsidRPr="00204E11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14:paraId="64DFECE1" w14:textId="77777777" w:rsidR="00DE71B5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Придбання необхідного обладнання (пристроїв, машин, механізмів)</w:t>
            </w:r>
            <w:r w:rsidR="00DC1F39">
              <w:rPr>
                <w:rFonts w:ascii="Times New Roman" w:hAnsi="Times New Roman" w:cs="Times New Roman"/>
              </w:rPr>
              <w:t>:</w:t>
            </w:r>
          </w:p>
          <w:p w14:paraId="7D8F55F7" w14:textId="2E5A7B47" w:rsidR="00DC1F39" w:rsidRDefault="00DC1F39" w:rsidP="00EA78EA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34" w:firstLine="108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 w:rsidR="00A1439F">
              <w:rPr>
                <w:rFonts w:ascii="Times New Roman" w:hAnsi="Times New Roman" w:cs="Times New Roman"/>
                <w:i/>
              </w:rPr>
              <w:t xml:space="preserve"> (квас)  </w:t>
            </w:r>
          </w:p>
          <w:p w14:paraId="4EB7C822" w14:textId="62F3189A" w:rsidR="00A1439F" w:rsidRPr="001418AC" w:rsidRDefault="00A1439F" w:rsidP="00EA78EA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34" w:firstLine="108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вендингова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торгівля </w:t>
            </w:r>
            <w:r w:rsidR="007D215D">
              <w:rPr>
                <w:rFonts w:ascii="Times New Roman" w:hAnsi="Times New Roman" w:cs="Times New Roman"/>
                <w:i/>
              </w:rPr>
              <w:t>питною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7D215D">
              <w:rPr>
                <w:rFonts w:ascii="Times New Roman" w:hAnsi="Times New Roman" w:cs="Times New Roman"/>
                <w:i/>
              </w:rPr>
              <w:t>водою</w:t>
            </w:r>
            <w:r>
              <w:rPr>
                <w:rFonts w:ascii="Times New Roman" w:hAnsi="Times New Roman" w:cs="Times New Roman"/>
                <w:i/>
              </w:rPr>
              <w:t xml:space="preserve">) </w:t>
            </w:r>
          </w:p>
          <w:p w14:paraId="67C4B5B4" w14:textId="30EE0F70" w:rsidR="00DC1F39" w:rsidRDefault="00DC1F39" w:rsidP="00EA78EA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34" w:firstLine="108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 w:rsidR="00A1439F">
              <w:rPr>
                <w:rFonts w:ascii="Times New Roman" w:hAnsi="Times New Roman" w:cs="Times New Roman"/>
                <w:i/>
              </w:rPr>
              <w:t xml:space="preserve"> </w:t>
            </w:r>
            <w:r w:rsidR="00302228">
              <w:rPr>
                <w:rFonts w:ascii="Times New Roman" w:hAnsi="Times New Roman" w:cs="Times New Roman"/>
                <w:i/>
              </w:rPr>
              <w:t xml:space="preserve">(на 1 СПД) </w:t>
            </w:r>
            <w:r w:rsidR="00A1439F">
              <w:rPr>
                <w:rFonts w:ascii="Times New Roman" w:hAnsi="Times New Roman" w:cs="Times New Roman"/>
                <w:i/>
              </w:rPr>
              <w:t>(вода)</w:t>
            </w:r>
            <w:r w:rsidRPr="001418AC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EE1E9F3" w14:textId="6D6D2D6B" w:rsidR="00A1439F" w:rsidRPr="00204E11" w:rsidRDefault="00A1439F" w:rsidP="00EA78EA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34" w:firstLine="108"/>
              <w:jc w:val="left"/>
              <w:rPr>
                <w:rFonts w:ascii="Times New Roman" w:hAnsi="Times New Roman" w:cs="Times New Roman"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D234FF">
              <w:rPr>
                <w:rFonts w:ascii="Times New Roman" w:hAnsi="Times New Roman" w:cs="Times New Roman"/>
                <w:i/>
              </w:rPr>
              <w:t xml:space="preserve">(на 1 СПД) </w:t>
            </w:r>
            <w:r>
              <w:rPr>
                <w:rFonts w:ascii="Times New Roman" w:hAnsi="Times New Roman" w:cs="Times New Roman"/>
                <w:i/>
              </w:rPr>
              <w:t>(морозиво)</w:t>
            </w:r>
            <w:r w:rsidR="00B61A2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C4C379F" w14:textId="77777777" w:rsidR="007D215D" w:rsidRPr="00117BAA" w:rsidRDefault="007D215D" w:rsidP="00A1439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61C0A277" w14:textId="77777777" w:rsidR="00906F8F" w:rsidRPr="00117BAA" w:rsidRDefault="00906F8F" w:rsidP="00A1439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5E048FCA" w14:textId="77777777" w:rsidR="00906F8F" w:rsidRPr="00117BAA" w:rsidRDefault="00906F8F" w:rsidP="00A1439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1DC7E7E2" w14:textId="0DC2F649" w:rsidR="00A1439F" w:rsidRPr="00117BAA" w:rsidRDefault="00285F7C" w:rsidP="00A1439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  <w:lang w:val="en-US"/>
              </w:rPr>
              <w:t>4</w:t>
            </w:r>
            <w:r w:rsidR="00262F25">
              <w:rPr>
                <w:rFonts w:ascii="Times New Roman" w:hAnsi="Times New Roman" w:cs="Times New Roman"/>
                <w:b w:val="0"/>
              </w:rPr>
              <w:t> </w:t>
            </w:r>
            <w:r w:rsidRPr="00117BAA">
              <w:rPr>
                <w:rFonts w:ascii="Times New Roman" w:hAnsi="Times New Roman" w:cs="Times New Roman"/>
                <w:b w:val="0"/>
                <w:lang w:val="en-US"/>
              </w:rPr>
              <w:t>383</w:t>
            </w:r>
            <w:r w:rsidR="00262F25">
              <w:rPr>
                <w:rFonts w:ascii="Times New Roman" w:hAnsi="Times New Roman" w:cs="Times New Roman"/>
                <w:b w:val="0"/>
              </w:rPr>
              <w:t xml:space="preserve"> </w:t>
            </w:r>
            <w:r w:rsidR="00A1439F" w:rsidRPr="00117BAA">
              <w:rPr>
                <w:rFonts w:ascii="Times New Roman" w:hAnsi="Times New Roman" w:cs="Times New Roman"/>
                <w:b w:val="0"/>
              </w:rPr>
              <w:t>670,0</w:t>
            </w:r>
          </w:p>
          <w:p w14:paraId="44F3F835" w14:textId="5E85D814" w:rsidR="007D215D" w:rsidRPr="00117BAA" w:rsidRDefault="007D215D" w:rsidP="00A1439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4FBF5467" w14:textId="72838433" w:rsidR="007D215D" w:rsidRPr="00E62765" w:rsidRDefault="00E62765" w:rsidP="00A1439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E62765">
              <w:rPr>
                <w:rFonts w:ascii="Times New Roman" w:hAnsi="Times New Roman" w:cs="Times New Roman"/>
                <w:b w:val="0"/>
                <w:bCs w:val="0"/>
                <w:szCs w:val="22"/>
              </w:rPr>
              <w:t>20</w:t>
            </w:r>
            <w:r w:rsidR="00262F25">
              <w:rPr>
                <w:rFonts w:ascii="Times New Roman" w:hAnsi="Times New Roman" w:cs="Times New Roman"/>
                <w:b w:val="0"/>
                <w:bCs w:val="0"/>
                <w:szCs w:val="22"/>
              </w:rPr>
              <w:t> </w:t>
            </w:r>
            <w:r w:rsidRPr="00E62765">
              <w:rPr>
                <w:rFonts w:ascii="Times New Roman" w:hAnsi="Times New Roman" w:cs="Times New Roman"/>
                <w:b w:val="0"/>
                <w:bCs w:val="0"/>
                <w:szCs w:val="22"/>
              </w:rPr>
              <w:t>760</w:t>
            </w:r>
            <w:r w:rsidR="00262F25"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 </w:t>
            </w:r>
            <w:r w:rsidRPr="00E62765">
              <w:rPr>
                <w:rFonts w:ascii="Times New Roman" w:hAnsi="Times New Roman" w:cs="Times New Roman"/>
                <w:b w:val="0"/>
                <w:bCs w:val="0"/>
                <w:szCs w:val="22"/>
              </w:rPr>
              <w:t>000,0</w:t>
            </w:r>
            <w:r w:rsidR="007D215D" w:rsidRPr="00E62765">
              <w:rPr>
                <w:rFonts w:ascii="Times New Roman" w:hAnsi="Times New Roman" w:cs="Times New Roman"/>
                <w:b w:val="0"/>
                <w:bCs w:val="0"/>
                <w:szCs w:val="22"/>
              </w:rPr>
              <w:t>,0</w:t>
            </w:r>
          </w:p>
          <w:p w14:paraId="5D0A0F1E" w14:textId="77777777" w:rsidR="00A1439F" w:rsidRPr="00117BAA" w:rsidRDefault="00A1439F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FC69497" w14:textId="50B7D8BF" w:rsidR="00A1439F" w:rsidRPr="00117BAA" w:rsidRDefault="00E8223E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>-</w:t>
            </w:r>
          </w:p>
          <w:p w14:paraId="11D08D83" w14:textId="77777777" w:rsidR="007D215D" w:rsidRPr="00117BAA" w:rsidRDefault="007D215D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6D579069" w14:textId="31D9BA87" w:rsidR="007D215D" w:rsidRPr="00117BAA" w:rsidRDefault="007D215D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>-</w:t>
            </w:r>
          </w:p>
          <w:p w14:paraId="10FA3605" w14:textId="70939AF7" w:rsidR="00DC1F39" w:rsidRPr="00117BAA" w:rsidRDefault="00DC1F39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vAlign w:val="center"/>
          </w:tcPr>
          <w:p w14:paraId="302B5D43" w14:textId="77777777" w:rsidR="007D215D" w:rsidRPr="00117BAA" w:rsidRDefault="007D215D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11AF46DA" w14:textId="77777777" w:rsidR="007D215D" w:rsidRPr="00117BAA" w:rsidRDefault="007D215D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718C506A" w14:textId="77777777" w:rsidR="007D215D" w:rsidRPr="00117BAA" w:rsidRDefault="007D215D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468671EB" w14:textId="196916F9" w:rsidR="00285F7C" w:rsidRPr="004F6FFD" w:rsidRDefault="004F6FFD" w:rsidP="00285F7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  <w:p w14:paraId="258DA36B" w14:textId="2ECD1F43" w:rsidR="007D215D" w:rsidRPr="00117BAA" w:rsidRDefault="00285F7C" w:rsidP="00285F7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4BC629BC" w14:textId="2CDA51B9" w:rsidR="00E62765" w:rsidRPr="00E62765" w:rsidRDefault="004F6FFD" w:rsidP="00E6276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2"/>
              </w:rPr>
              <w:t>-</w:t>
            </w:r>
          </w:p>
          <w:p w14:paraId="1DDB10E4" w14:textId="3A8FC03E" w:rsidR="007D215D" w:rsidRPr="001B781F" w:rsidRDefault="00117BAA" w:rsidP="00117BA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  <w:r w:rsidRPr="001B781F">
              <w:rPr>
                <w:rFonts w:ascii="Times New Roman" w:hAnsi="Times New Roman" w:cs="Times New Roman"/>
                <w:b w:val="0"/>
                <w:color w:val="FF0000"/>
              </w:rPr>
              <w:t xml:space="preserve"> </w:t>
            </w:r>
          </w:p>
          <w:p w14:paraId="29E17C7E" w14:textId="642F2CC4" w:rsidR="007D215D" w:rsidRPr="00117BAA" w:rsidRDefault="00E8223E" w:rsidP="007D215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>-</w:t>
            </w:r>
          </w:p>
          <w:p w14:paraId="44BFD852" w14:textId="0EDAAA51" w:rsidR="007D215D" w:rsidRPr="00117BAA" w:rsidRDefault="007D215D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75C4A7CF" w14:textId="7F7A0C89" w:rsidR="007D215D" w:rsidRPr="00117BAA" w:rsidRDefault="00906F8F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>-</w:t>
            </w:r>
          </w:p>
          <w:p w14:paraId="4833C6D6" w14:textId="545FB7E0" w:rsidR="00DE71B5" w:rsidRPr="00117BAA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Align w:val="center"/>
          </w:tcPr>
          <w:p w14:paraId="423012FB" w14:textId="77777777" w:rsidR="00906F8F" w:rsidRPr="00E62765" w:rsidRDefault="00906F8F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4C51959F" w14:textId="77777777" w:rsidR="00906F8F" w:rsidRPr="00E62765" w:rsidRDefault="00906F8F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3C954BB6" w14:textId="77777777" w:rsidR="00906F8F" w:rsidRPr="00E62765" w:rsidRDefault="00906F8F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40CECD8" w14:textId="77777777" w:rsidR="00906F8F" w:rsidRPr="00E62765" w:rsidRDefault="00906F8F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36797428" w14:textId="0F11FAFC" w:rsidR="00285F7C" w:rsidRPr="00E62765" w:rsidRDefault="00285F7C" w:rsidP="00285F7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E62765">
              <w:rPr>
                <w:rFonts w:ascii="Times New Roman" w:hAnsi="Times New Roman" w:cs="Times New Roman"/>
                <w:b w:val="0"/>
                <w:lang w:val="en-US"/>
              </w:rPr>
              <w:t>4</w:t>
            </w:r>
            <w:r w:rsidR="0096260A">
              <w:rPr>
                <w:rFonts w:ascii="Times New Roman" w:hAnsi="Times New Roman" w:cs="Times New Roman"/>
                <w:b w:val="0"/>
              </w:rPr>
              <w:t> </w:t>
            </w:r>
            <w:r w:rsidRPr="00E62765">
              <w:rPr>
                <w:rFonts w:ascii="Times New Roman" w:hAnsi="Times New Roman" w:cs="Times New Roman"/>
                <w:b w:val="0"/>
                <w:lang w:val="en-US"/>
              </w:rPr>
              <w:t>383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E62765">
              <w:rPr>
                <w:rFonts w:ascii="Times New Roman" w:hAnsi="Times New Roman" w:cs="Times New Roman"/>
                <w:b w:val="0"/>
              </w:rPr>
              <w:t>670,0</w:t>
            </w:r>
          </w:p>
          <w:p w14:paraId="6614DD1A" w14:textId="6C69FE8A" w:rsidR="007D215D" w:rsidRPr="00E62765" w:rsidRDefault="00285F7C" w:rsidP="00285F7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E62765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401A2779" w14:textId="3CE1C211" w:rsidR="00E62765" w:rsidRPr="00E62765" w:rsidRDefault="00E62765" w:rsidP="00E6276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E62765">
              <w:rPr>
                <w:rFonts w:ascii="Times New Roman" w:hAnsi="Times New Roman" w:cs="Times New Roman"/>
                <w:b w:val="0"/>
                <w:bCs w:val="0"/>
                <w:szCs w:val="22"/>
              </w:rPr>
              <w:t>20</w:t>
            </w:r>
            <w:r w:rsidR="00262F25">
              <w:rPr>
                <w:rFonts w:ascii="Times New Roman" w:hAnsi="Times New Roman" w:cs="Times New Roman"/>
                <w:b w:val="0"/>
                <w:bCs w:val="0"/>
                <w:szCs w:val="22"/>
              </w:rPr>
              <w:t> </w:t>
            </w:r>
            <w:r w:rsidRPr="00E62765">
              <w:rPr>
                <w:rFonts w:ascii="Times New Roman" w:hAnsi="Times New Roman" w:cs="Times New Roman"/>
                <w:b w:val="0"/>
                <w:bCs w:val="0"/>
                <w:szCs w:val="22"/>
              </w:rPr>
              <w:t>760</w:t>
            </w:r>
            <w:r w:rsidR="00262F25"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 </w:t>
            </w:r>
            <w:r w:rsidRPr="00E62765">
              <w:rPr>
                <w:rFonts w:ascii="Times New Roman" w:hAnsi="Times New Roman" w:cs="Times New Roman"/>
                <w:b w:val="0"/>
                <w:bCs w:val="0"/>
                <w:szCs w:val="22"/>
              </w:rPr>
              <w:t>000,0,0</w:t>
            </w:r>
          </w:p>
          <w:p w14:paraId="3EFD8A3A" w14:textId="1B8DA543" w:rsidR="007D215D" w:rsidRPr="00E62765" w:rsidRDefault="00117BAA" w:rsidP="00117BA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E62765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4A71BC39" w14:textId="115A7666" w:rsidR="007D215D" w:rsidRPr="00E62765" w:rsidRDefault="00E8223E" w:rsidP="007D215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E62765">
              <w:rPr>
                <w:rFonts w:ascii="Times New Roman" w:hAnsi="Times New Roman" w:cs="Times New Roman"/>
                <w:b w:val="0"/>
              </w:rPr>
              <w:t>-</w:t>
            </w:r>
          </w:p>
          <w:p w14:paraId="1B02D539" w14:textId="2AE95331" w:rsidR="007D215D" w:rsidRPr="00E62765" w:rsidRDefault="007D215D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54295677" w14:textId="0C0561B5" w:rsidR="007D215D" w:rsidRPr="00E62765" w:rsidRDefault="00906F8F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E62765">
              <w:rPr>
                <w:rFonts w:ascii="Times New Roman" w:hAnsi="Times New Roman" w:cs="Times New Roman"/>
                <w:b w:val="0"/>
              </w:rPr>
              <w:t>-</w:t>
            </w:r>
          </w:p>
          <w:p w14:paraId="2B0DCF9E" w14:textId="77777777" w:rsidR="007D215D" w:rsidRPr="00E62765" w:rsidRDefault="007D215D" w:rsidP="008D5AFA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4BEB3B1E" w14:textId="581A54B7" w:rsidR="007D215D" w:rsidRPr="00E62765" w:rsidRDefault="007D215D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</w:tr>
      <w:tr w:rsidR="00906F8F" w:rsidRPr="00204E11" w14:paraId="4410C96B" w14:textId="77777777" w:rsidTr="00262F25">
        <w:trPr>
          <w:trHeight w:val="2143"/>
        </w:trPr>
        <w:tc>
          <w:tcPr>
            <w:tcW w:w="851" w:type="dxa"/>
          </w:tcPr>
          <w:p w14:paraId="424CC2B1" w14:textId="39BFA44D" w:rsidR="00906F8F" w:rsidRPr="00204E11" w:rsidRDefault="00906F8F" w:rsidP="00906F8F">
            <w:pPr>
              <w:pStyle w:val="60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</w:tcPr>
          <w:p w14:paraId="15D5D486" w14:textId="42DB0600" w:rsidR="00906F8F" w:rsidRPr="00204E11" w:rsidRDefault="00906F8F" w:rsidP="00906F8F">
            <w:pPr>
              <w:pStyle w:val="60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1984" w:type="dxa"/>
            <w:vAlign w:val="center"/>
          </w:tcPr>
          <w:p w14:paraId="4746D273" w14:textId="018ABF42" w:rsidR="00906F8F" w:rsidRPr="007F6826" w:rsidRDefault="00906F8F" w:rsidP="00906F8F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F6826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985" w:type="dxa"/>
            <w:vAlign w:val="center"/>
          </w:tcPr>
          <w:p w14:paraId="03046158" w14:textId="70E6FA60" w:rsidR="00906F8F" w:rsidRPr="007F6826" w:rsidRDefault="00906F8F" w:rsidP="00906F8F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F6826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843" w:type="dxa"/>
            <w:vAlign w:val="center"/>
          </w:tcPr>
          <w:p w14:paraId="5A171F18" w14:textId="32FDBBEA" w:rsidR="00906F8F" w:rsidRPr="007F6826" w:rsidRDefault="00906F8F" w:rsidP="00906F8F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F6826">
              <w:rPr>
                <w:rFonts w:ascii="Times New Roman" w:hAnsi="Times New Roman" w:cs="Times New Roman"/>
                <w:b w:val="0"/>
              </w:rPr>
              <w:t>-</w:t>
            </w:r>
          </w:p>
        </w:tc>
      </w:tr>
      <w:tr w:rsidR="00DE71B5" w:rsidRPr="00FA23AB" w14:paraId="2FED7D40" w14:textId="77777777" w:rsidTr="00262F25">
        <w:tc>
          <w:tcPr>
            <w:tcW w:w="851" w:type="dxa"/>
          </w:tcPr>
          <w:p w14:paraId="3E9DBAE8" w14:textId="77777777" w:rsidR="00DE71B5" w:rsidRPr="00204E11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</w:tcPr>
          <w:p w14:paraId="44182674" w14:textId="397E73A9" w:rsidR="00DE71B5" w:rsidRPr="00B756B9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204E11">
              <w:rPr>
                <w:rFonts w:ascii="Times New Roman" w:hAnsi="Times New Roman" w:cs="Times New Roman"/>
              </w:rPr>
              <w:t>Процедури експлуатації обладнання (експлуатаційні витрати – витратні матеріали)</w:t>
            </w:r>
            <w:r w:rsidR="001418AC">
              <w:rPr>
                <w:rFonts w:ascii="Times New Roman" w:hAnsi="Times New Roman" w:cs="Times New Roman"/>
              </w:rPr>
              <w:t>;</w:t>
            </w:r>
            <w:r w:rsidR="00E6276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6D88179D" w14:textId="47889A10" w:rsidR="001418AC" w:rsidRDefault="001418AC" w:rsidP="00EA78EA">
            <w:pPr>
              <w:pStyle w:val="60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spacing w:after="0" w:line="240" w:lineRule="auto"/>
              <w:ind w:left="34" w:firstLine="326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підприємництва-</w:t>
            </w:r>
            <w:r w:rsidR="00EA78EA">
              <w:rPr>
                <w:rFonts w:ascii="Times New Roman" w:hAnsi="Times New Roman" w:cs="Times New Roman"/>
                <w:i/>
              </w:rPr>
              <w:t xml:space="preserve"> (квас) </w:t>
            </w:r>
          </w:p>
          <w:p w14:paraId="31FEC063" w14:textId="294CFD98" w:rsidR="00906F8F" w:rsidRPr="001418AC" w:rsidRDefault="00906F8F" w:rsidP="00EA78EA">
            <w:pPr>
              <w:pStyle w:val="60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spacing w:after="0" w:line="240" w:lineRule="auto"/>
              <w:ind w:left="34" w:firstLine="326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підприємництва-</w:t>
            </w:r>
            <w:r>
              <w:rPr>
                <w:rFonts w:ascii="Times New Roman" w:hAnsi="Times New Roman" w:cs="Times New Roman"/>
                <w:i/>
              </w:rPr>
              <w:t xml:space="preserve"> (вода) -</w:t>
            </w:r>
          </w:p>
          <w:p w14:paraId="44C0FA0C" w14:textId="5D411ACB" w:rsidR="00906F8F" w:rsidRDefault="00906F8F" w:rsidP="00EA78EA">
            <w:pPr>
              <w:pStyle w:val="60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spacing w:after="0" w:line="240" w:lineRule="auto"/>
              <w:ind w:left="0" w:firstLine="360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 w:rsidR="00EF7A4B">
              <w:rPr>
                <w:rFonts w:ascii="Times New Roman" w:hAnsi="Times New Roman" w:cs="Times New Roman"/>
                <w:i/>
              </w:rPr>
              <w:t xml:space="preserve"> (вода)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D234FF">
              <w:rPr>
                <w:rFonts w:ascii="Times New Roman" w:hAnsi="Times New Roman" w:cs="Times New Roman"/>
                <w:i/>
              </w:rPr>
              <w:t>(на 1 СПД</w:t>
            </w:r>
            <w:r w:rsidR="00EF7A4B">
              <w:rPr>
                <w:rFonts w:ascii="Times New Roman" w:hAnsi="Times New Roman" w:cs="Times New Roman"/>
                <w:i/>
              </w:rPr>
              <w:t xml:space="preserve"> в середньому 25 автоматів</w:t>
            </w:r>
            <w:r w:rsidR="00D234FF">
              <w:rPr>
                <w:rFonts w:ascii="Times New Roman" w:hAnsi="Times New Roman" w:cs="Times New Roman"/>
                <w:i/>
              </w:rPr>
              <w:t>)</w:t>
            </w:r>
          </w:p>
          <w:p w14:paraId="25ADD662" w14:textId="77777777" w:rsidR="00EA78EA" w:rsidRDefault="00EA78EA" w:rsidP="00EA78EA">
            <w:pPr>
              <w:pStyle w:val="60"/>
              <w:shd w:val="clear" w:color="auto" w:fill="auto"/>
              <w:tabs>
                <w:tab w:val="left" w:pos="360"/>
              </w:tabs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i/>
              </w:rPr>
            </w:pPr>
          </w:p>
          <w:p w14:paraId="18FEDC52" w14:textId="0F86FD77" w:rsidR="001418AC" w:rsidRPr="00204E11" w:rsidRDefault="001418AC" w:rsidP="00EA78EA">
            <w:pPr>
              <w:pStyle w:val="60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spacing w:after="0" w:line="240" w:lineRule="auto"/>
              <w:ind w:left="34" w:firstLine="326"/>
              <w:jc w:val="left"/>
              <w:rPr>
                <w:rFonts w:ascii="Times New Roman" w:hAnsi="Times New Roman" w:cs="Times New Roman"/>
              </w:rPr>
            </w:pPr>
            <w:r w:rsidRPr="001418AC">
              <w:rPr>
                <w:rFonts w:ascii="Times New Roman" w:hAnsi="Times New Roman" w:cs="Times New Roman"/>
                <w:i/>
              </w:rPr>
              <w:lastRenderedPageBreak/>
              <w:t>мікро підприємництва</w:t>
            </w:r>
            <w:r w:rsidR="007320D9">
              <w:rPr>
                <w:rFonts w:ascii="Times New Roman" w:hAnsi="Times New Roman" w:cs="Times New Roman"/>
                <w:i/>
              </w:rPr>
              <w:t xml:space="preserve"> (морозиво)</w:t>
            </w:r>
            <w:r w:rsidR="00D234FF">
              <w:rPr>
                <w:rFonts w:ascii="Times New Roman" w:hAnsi="Times New Roman" w:cs="Times New Roman"/>
                <w:i/>
              </w:rPr>
              <w:t xml:space="preserve"> (на 1 СПД</w:t>
            </w:r>
            <w:r w:rsidR="00FB5056">
              <w:rPr>
                <w:rFonts w:ascii="Times New Roman" w:hAnsi="Times New Roman" w:cs="Times New Roman"/>
                <w:i/>
              </w:rPr>
              <w:t xml:space="preserve"> – сезон -6 міс.</w:t>
            </w:r>
            <w:r w:rsidR="00D234F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84" w:type="dxa"/>
            <w:vAlign w:val="center"/>
          </w:tcPr>
          <w:p w14:paraId="0456FA0D" w14:textId="77777777" w:rsidR="001418AC" w:rsidRPr="00FB5056" w:rsidRDefault="001418AC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7D0846A0" w14:textId="77777777" w:rsidR="00906F8F" w:rsidRPr="00FB5056" w:rsidRDefault="00906F8F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C511520" w14:textId="77777777" w:rsidR="00906F8F" w:rsidRPr="00FB5056" w:rsidRDefault="00906F8F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8AF935F" w14:textId="77777777" w:rsidR="00F301E3" w:rsidRPr="00FB5056" w:rsidRDefault="00F301E3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7EF175A" w14:textId="3FD6559C" w:rsidR="001418AC" w:rsidRPr="00FB5056" w:rsidRDefault="00285F7C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B5056">
              <w:rPr>
                <w:rFonts w:ascii="Times New Roman" w:hAnsi="Times New Roman" w:cs="Times New Roman"/>
                <w:b w:val="0"/>
              </w:rPr>
              <w:t>485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FB5056">
              <w:rPr>
                <w:rFonts w:ascii="Times New Roman" w:hAnsi="Times New Roman" w:cs="Times New Roman"/>
                <w:b w:val="0"/>
              </w:rPr>
              <w:t>000,0</w:t>
            </w:r>
          </w:p>
          <w:p w14:paraId="2ADB1BA0" w14:textId="77777777" w:rsidR="00F301E3" w:rsidRPr="00FB5056" w:rsidRDefault="00F301E3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0D2058C" w14:textId="5619BBE5" w:rsidR="00906F8F" w:rsidRPr="00FB5056" w:rsidRDefault="00E6276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B5056">
              <w:rPr>
                <w:rFonts w:ascii="Times New Roman" w:hAnsi="Times New Roman" w:cs="Times New Roman"/>
                <w:b w:val="0"/>
              </w:rPr>
              <w:t>2</w:t>
            </w:r>
            <w:r w:rsidR="0096260A">
              <w:rPr>
                <w:rFonts w:ascii="Times New Roman" w:hAnsi="Times New Roman" w:cs="Times New Roman"/>
                <w:b w:val="0"/>
              </w:rPr>
              <w:t> </w:t>
            </w:r>
            <w:r w:rsidRPr="00FB5056">
              <w:rPr>
                <w:rFonts w:ascii="Times New Roman" w:hAnsi="Times New Roman" w:cs="Times New Roman"/>
                <w:b w:val="0"/>
              </w:rPr>
              <w:t>040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FB5056">
              <w:rPr>
                <w:rFonts w:ascii="Times New Roman" w:hAnsi="Times New Roman" w:cs="Times New Roman"/>
                <w:b w:val="0"/>
              </w:rPr>
              <w:t>000,0</w:t>
            </w:r>
          </w:p>
          <w:p w14:paraId="69F44464" w14:textId="77777777" w:rsidR="007320D9" w:rsidRPr="00FB5056" w:rsidRDefault="007320D9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3A4B18D1" w14:textId="2387D63E" w:rsidR="00906F8F" w:rsidRPr="00FB5056" w:rsidRDefault="00EF7A4B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B5056">
              <w:rPr>
                <w:rFonts w:ascii="Times New Roman" w:hAnsi="Times New Roman" w:cs="Times New Roman"/>
                <w:b w:val="0"/>
              </w:rPr>
              <w:t>438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FB5056">
              <w:rPr>
                <w:rFonts w:ascii="Times New Roman" w:hAnsi="Times New Roman" w:cs="Times New Roman"/>
                <w:b w:val="0"/>
              </w:rPr>
              <w:t>000,0</w:t>
            </w:r>
          </w:p>
          <w:p w14:paraId="6F8FBEAB" w14:textId="77777777" w:rsidR="007320D9" w:rsidRPr="00FB5056" w:rsidRDefault="007320D9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5D3A92A5" w14:textId="77777777" w:rsidR="00EA78EA" w:rsidRDefault="00EA78EA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08B1D196" w14:textId="09CE3C1E" w:rsidR="00906F8F" w:rsidRPr="00FB5056" w:rsidRDefault="00FB5056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B5056">
              <w:rPr>
                <w:rFonts w:ascii="Times New Roman" w:hAnsi="Times New Roman" w:cs="Times New Roman"/>
                <w:b w:val="0"/>
              </w:rPr>
              <w:lastRenderedPageBreak/>
              <w:t>3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FB5056">
              <w:rPr>
                <w:rFonts w:ascii="Times New Roman" w:hAnsi="Times New Roman" w:cs="Times New Roman"/>
                <w:b w:val="0"/>
              </w:rPr>
              <w:t>000,0</w:t>
            </w:r>
          </w:p>
          <w:p w14:paraId="1A5F8DDF" w14:textId="77777777" w:rsidR="00DE71B5" w:rsidRPr="00FB5056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vAlign w:val="center"/>
          </w:tcPr>
          <w:p w14:paraId="15CAC7A2" w14:textId="77777777" w:rsidR="00652FFC" w:rsidRPr="00FB5056" w:rsidRDefault="00652FFC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316D3F7C" w14:textId="77777777" w:rsidR="00652FFC" w:rsidRPr="00FB5056" w:rsidRDefault="00652FFC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15E13288" w14:textId="77777777" w:rsidR="00652FFC" w:rsidRPr="00FB5056" w:rsidRDefault="00652FFC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480F9E01" w14:textId="77777777" w:rsidR="007320D9" w:rsidRPr="00FB5056" w:rsidRDefault="007320D9" w:rsidP="00285F7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978F181" w14:textId="206FFAC9" w:rsidR="00285F7C" w:rsidRPr="00FB5056" w:rsidRDefault="00285F7C" w:rsidP="00285F7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B5056">
              <w:rPr>
                <w:rFonts w:ascii="Times New Roman" w:hAnsi="Times New Roman" w:cs="Times New Roman"/>
                <w:b w:val="0"/>
              </w:rPr>
              <w:t>485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FB5056">
              <w:rPr>
                <w:rFonts w:ascii="Times New Roman" w:hAnsi="Times New Roman" w:cs="Times New Roman"/>
                <w:b w:val="0"/>
              </w:rPr>
              <w:t>000,0</w:t>
            </w:r>
          </w:p>
          <w:p w14:paraId="19C1A888" w14:textId="1FD5ACA5" w:rsidR="00906F8F" w:rsidRPr="00FB5056" w:rsidRDefault="00285F7C" w:rsidP="00285F7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B5056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24443086" w14:textId="660BA557" w:rsidR="00E62765" w:rsidRPr="00FB5056" w:rsidRDefault="00E62765" w:rsidP="00E6276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B5056">
              <w:rPr>
                <w:rFonts w:ascii="Times New Roman" w:hAnsi="Times New Roman" w:cs="Times New Roman"/>
                <w:b w:val="0"/>
              </w:rPr>
              <w:t>2</w:t>
            </w:r>
            <w:r w:rsidR="0096260A">
              <w:rPr>
                <w:rFonts w:ascii="Times New Roman" w:hAnsi="Times New Roman" w:cs="Times New Roman"/>
                <w:b w:val="0"/>
              </w:rPr>
              <w:t> </w:t>
            </w:r>
            <w:r w:rsidRPr="00FB5056">
              <w:rPr>
                <w:rFonts w:ascii="Times New Roman" w:hAnsi="Times New Roman" w:cs="Times New Roman"/>
                <w:b w:val="0"/>
              </w:rPr>
              <w:t>040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FB5056">
              <w:rPr>
                <w:rFonts w:ascii="Times New Roman" w:hAnsi="Times New Roman" w:cs="Times New Roman"/>
                <w:b w:val="0"/>
              </w:rPr>
              <w:t>000,0</w:t>
            </w:r>
          </w:p>
          <w:p w14:paraId="3A833E29" w14:textId="65130FD8" w:rsidR="00652FFC" w:rsidRPr="00FB5056" w:rsidRDefault="00B61A27" w:rsidP="00B61A2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B5056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262AAB93" w14:textId="7108FC8B" w:rsidR="00EF7A4B" w:rsidRPr="00FB5056" w:rsidRDefault="00EF7A4B" w:rsidP="00EF7A4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B5056">
              <w:rPr>
                <w:rFonts w:ascii="Times New Roman" w:hAnsi="Times New Roman" w:cs="Times New Roman"/>
                <w:b w:val="0"/>
              </w:rPr>
              <w:t>438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FB5056">
              <w:rPr>
                <w:rFonts w:ascii="Times New Roman" w:hAnsi="Times New Roman" w:cs="Times New Roman"/>
                <w:b w:val="0"/>
              </w:rPr>
              <w:t>000,0</w:t>
            </w:r>
          </w:p>
          <w:p w14:paraId="5BDEF7EB" w14:textId="4E04E2DE" w:rsidR="007320D9" w:rsidRPr="00FB5056" w:rsidRDefault="00EF7A4B" w:rsidP="00EF7A4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B5056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68D033DE" w14:textId="77777777" w:rsidR="00EA78EA" w:rsidRDefault="00EA78EA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E332FC2" w14:textId="7BBCE885" w:rsidR="008D5AFA" w:rsidRPr="00FB5056" w:rsidRDefault="00FB5056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B5056">
              <w:rPr>
                <w:rFonts w:ascii="Times New Roman" w:hAnsi="Times New Roman" w:cs="Times New Roman"/>
                <w:b w:val="0"/>
              </w:rPr>
              <w:lastRenderedPageBreak/>
              <w:t>3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FB5056">
              <w:rPr>
                <w:rFonts w:ascii="Times New Roman" w:hAnsi="Times New Roman" w:cs="Times New Roman"/>
                <w:b w:val="0"/>
              </w:rPr>
              <w:t>000,0</w:t>
            </w:r>
          </w:p>
          <w:p w14:paraId="3AC49AC2" w14:textId="77777777" w:rsidR="00652FFC" w:rsidRPr="00FB5056" w:rsidRDefault="00652FFC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Align w:val="center"/>
          </w:tcPr>
          <w:p w14:paraId="26905257" w14:textId="77777777" w:rsidR="00652FFC" w:rsidRPr="00FB5056" w:rsidRDefault="00652FFC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49ADA724" w14:textId="77777777" w:rsidR="00652FFC" w:rsidRPr="00FB5056" w:rsidRDefault="00652FFC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4F201197" w14:textId="77777777" w:rsidR="00652FFC" w:rsidRPr="00FB5056" w:rsidRDefault="00652FFC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06B596FC" w14:textId="77777777" w:rsidR="00652FFC" w:rsidRPr="00FB5056" w:rsidRDefault="00652FFC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6599BF5" w14:textId="2122A9D6" w:rsidR="00906F8F" w:rsidRPr="00FB5056" w:rsidRDefault="00285F7C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B5056">
              <w:rPr>
                <w:rFonts w:ascii="Times New Roman" w:hAnsi="Times New Roman" w:cs="Times New Roman"/>
                <w:b w:val="0"/>
              </w:rPr>
              <w:t>2</w:t>
            </w:r>
            <w:r w:rsidR="0096260A">
              <w:rPr>
                <w:rFonts w:ascii="Times New Roman" w:hAnsi="Times New Roman" w:cs="Times New Roman"/>
                <w:b w:val="0"/>
              </w:rPr>
              <w:t> </w:t>
            </w:r>
            <w:r w:rsidRPr="00FB5056">
              <w:rPr>
                <w:rFonts w:ascii="Times New Roman" w:hAnsi="Times New Roman" w:cs="Times New Roman"/>
                <w:b w:val="0"/>
              </w:rPr>
              <w:t>425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FB5056">
              <w:rPr>
                <w:rFonts w:ascii="Times New Roman" w:hAnsi="Times New Roman" w:cs="Times New Roman"/>
                <w:b w:val="0"/>
              </w:rPr>
              <w:t>000,0</w:t>
            </w:r>
          </w:p>
          <w:p w14:paraId="30B20238" w14:textId="77777777" w:rsidR="00652FFC" w:rsidRPr="00FB5056" w:rsidRDefault="00652FFC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795DCD02" w14:textId="60832DFB" w:rsidR="00652FFC" w:rsidRPr="00FB5056" w:rsidRDefault="00E6276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B5056">
              <w:rPr>
                <w:rFonts w:ascii="Times New Roman" w:hAnsi="Times New Roman" w:cs="Times New Roman"/>
                <w:b w:val="0"/>
              </w:rPr>
              <w:t>10</w:t>
            </w:r>
            <w:r w:rsidR="0096260A">
              <w:rPr>
                <w:rFonts w:ascii="Times New Roman" w:hAnsi="Times New Roman" w:cs="Times New Roman"/>
                <w:b w:val="0"/>
              </w:rPr>
              <w:t> </w:t>
            </w:r>
            <w:r w:rsidRPr="00FB5056">
              <w:rPr>
                <w:rFonts w:ascii="Times New Roman" w:hAnsi="Times New Roman" w:cs="Times New Roman"/>
                <w:b w:val="0"/>
              </w:rPr>
              <w:t>200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FB5056">
              <w:rPr>
                <w:rFonts w:ascii="Times New Roman" w:hAnsi="Times New Roman" w:cs="Times New Roman"/>
                <w:b w:val="0"/>
              </w:rPr>
              <w:t>000,0</w:t>
            </w:r>
          </w:p>
          <w:p w14:paraId="37733F44" w14:textId="77777777" w:rsidR="00652FFC" w:rsidRPr="00FB5056" w:rsidRDefault="00652FFC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66FE4530" w14:textId="49D84B51" w:rsidR="00652FFC" w:rsidRPr="00FB5056" w:rsidRDefault="00EF7A4B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B5056">
              <w:rPr>
                <w:rFonts w:ascii="Times New Roman" w:hAnsi="Times New Roman" w:cs="Times New Roman"/>
                <w:b w:val="0"/>
              </w:rPr>
              <w:t>2</w:t>
            </w:r>
            <w:r w:rsidR="0096260A">
              <w:rPr>
                <w:rFonts w:ascii="Times New Roman" w:hAnsi="Times New Roman" w:cs="Times New Roman"/>
                <w:b w:val="0"/>
              </w:rPr>
              <w:t> </w:t>
            </w:r>
            <w:r w:rsidRPr="00FB5056">
              <w:rPr>
                <w:rFonts w:ascii="Times New Roman" w:hAnsi="Times New Roman" w:cs="Times New Roman"/>
                <w:b w:val="0"/>
              </w:rPr>
              <w:t>190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FB5056">
              <w:rPr>
                <w:rFonts w:ascii="Times New Roman" w:hAnsi="Times New Roman" w:cs="Times New Roman"/>
                <w:b w:val="0"/>
              </w:rPr>
              <w:t>000,0</w:t>
            </w:r>
          </w:p>
          <w:p w14:paraId="5D4B365D" w14:textId="77777777" w:rsidR="007320D9" w:rsidRPr="00FB5056" w:rsidRDefault="007320D9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1F236EC0" w14:textId="77777777" w:rsidR="00EA78EA" w:rsidRDefault="00EA78EA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46D45456" w14:textId="3B1B8A73" w:rsidR="00652FFC" w:rsidRPr="00FB5056" w:rsidRDefault="00FB5056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B5056">
              <w:rPr>
                <w:rFonts w:ascii="Times New Roman" w:hAnsi="Times New Roman" w:cs="Times New Roman"/>
                <w:b w:val="0"/>
              </w:rPr>
              <w:lastRenderedPageBreak/>
              <w:t>15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FB5056">
              <w:rPr>
                <w:rFonts w:ascii="Times New Roman" w:hAnsi="Times New Roman" w:cs="Times New Roman"/>
                <w:b w:val="0"/>
              </w:rPr>
              <w:t>000,0</w:t>
            </w:r>
          </w:p>
          <w:p w14:paraId="50B5CE5A" w14:textId="77777777" w:rsidR="00652FFC" w:rsidRPr="00FB5056" w:rsidRDefault="00652FFC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0D02651B" w14:textId="5AB44487" w:rsidR="00DE71B5" w:rsidRPr="00FB5056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</w:tr>
      <w:tr w:rsidR="008D5AFA" w:rsidRPr="00204E11" w14:paraId="627A73DB" w14:textId="77777777" w:rsidTr="00262F25">
        <w:trPr>
          <w:trHeight w:val="5145"/>
        </w:trPr>
        <w:tc>
          <w:tcPr>
            <w:tcW w:w="851" w:type="dxa"/>
          </w:tcPr>
          <w:p w14:paraId="5F10E5D7" w14:textId="77777777" w:rsidR="008D5AFA" w:rsidRPr="00204E11" w:rsidRDefault="008D5AFA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lastRenderedPageBreak/>
              <w:t>4.</w:t>
            </w:r>
          </w:p>
          <w:p w14:paraId="44EABBD1" w14:textId="601BCBF1" w:rsidR="008D5AFA" w:rsidRPr="00204E11" w:rsidRDefault="008D5AFA" w:rsidP="00E8223E">
            <w:pPr>
              <w:pStyle w:val="60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29A932" w14:textId="53358046" w:rsidR="008D5AFA" w:rsidRPr="00204E11" w:rsidRDefault="008D5AFA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Процедури обслуговування обладнання (технічне обслуговування)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94CB2F7" w14:textId="485458E4" w:rsidR="008D5AFA" w:rsidRDefault="00780769" w:rsidP="00EA78EA">
            <w:pPr>
              <w:pStyle w:val="60"/>
              <w:numPr>
                <w:ilvl w:val="0"/>
                <w:numId w:val="12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0" w:firstLine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малого </w:t>
            </w:r>
            <w:r w:rsidR="008D5AFA" w:rsidRPr="001418AC">
              <w:rPr>
                <w:rFonts w:ascii="Times New Roman" w:hAnsi="Times New Roman" w:cs="Times New Roman"/>
                <w:i/>
              </w:rPr>
              <w:t>підприємництва</w:t>
            </w:r>
            <w:r w:rsidR="008D5AFA">
              <w:rPr>
                <w:rFonts w:ascii="Times New Roman" w:hAnsi="Times New Roman" w:cs="Times New Roman"/>
                <w:i/>
              </w:rPr>
              <w:t xml:space="preserve"> (квас)  </w:t>
            </w:r>
          </w:p>
          <w:p w14:paraId="2E7A725E" w14:textId="74983AB6" w:rsidR="008D5AFA" w:rsidRPr="00B756B9" w:rsidRDefault="008D5AFA" w:rsidP="00EA78EA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34" w:firstLine="108"/>
              <w:jc w:val="left"/>
              <w:rPr>
                <w:rFonts w:ascii="Times New Roman" w:hAnsi="Times New Roman" w:cs="Times New Roman"/>
                <w:i/>
                <w:color w:val="FF0000"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вендингова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торгівля питною водою) </w:t>
            </w:r>
            <w:r w:rsidR="00B756B9">
              <w:rPr>
                <w:rFonts w:ascii="Times New Roman" w:hAnsi="Times New Roman" w:cs="Times New Roman"/>
                <w:i/>
              </w:rPr>
              <w:t xml:space="preserve"> </w:t>
            </w:r>
            <w:r w:rsidR="00E62765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  <w:p w14:paraId="36C5F0FB" w14:textId="77777777" w:rsidR="00AA4AC9" w:rsidRDefault="008D5AFA" w:rsidP="00EA78EA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0" w:firstLine="142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 w:rsidR="00EF7A4B">
              <w:rPr>
                <w:rFonts w:ascii="Times New Roman" w:hAnsi="Times New Roman" w:cs="Times New Roman"/>
                <w:i/>
              </w:rPr>
              <w:t xml:space="preserve"> (вода)</w:t>
            </w:r>
            <w:r w:rsidR="00EF7A4B" w:rsidRPr="001418AC">
              <w:rPr>
                <w:rFonts w:ascii="Times New Roman" w:hAnsi="Times New Roman" w:cs="Times New Roman"/>
                <w:i/>
              </w:rPr>
              <w:t xml:space="preserve"> </w:t>
            </w:r>
            <w:r w:rsidRPr="00EF7A4B">
              <w:rPr>
                <w:rFonts w:ascii="Times New Roman" w:hAnsi="Times New Roman" w:cs="Times New Roman"/>
                <w:i/>
              </w:rPr>
              <w:t xml:space="preserve"> </w:t>
            </w:r>
            <w:r w:rsidR="00D234FF" w:rsidRPr="00EF7A4B">
              <w:rPr>
                <w:rFonts w:ascii="Times New Roman" w:hAnsi="Times New Roman" w:cs="Times New Roman"/>
                <w:i/>
              </w:rPr>
              <w:t>(на 1 СПД</w:t>
            </w:r>
            <w:r w:rsidR="00EF7A4B" w:rsidRPr="00EF7A4B">
              <w:rPr>
                <w:rFonts w:ascii="Times New Roman" w:hAnsi="Times New Roman" w:cs="Times New Roman"/>
                <w:i/>
              </w:rPr>
              <w:t xml:space="preserve"> –в середньому 25 автоматів</w:t>
            </w:r>
            <w:r w:rsidR="00D234FF" w:rsidRPr="00EF7A4B">
              <w:rPr>
                <w:rFonts w:ascii="Times New Roman" w:hAnsi="Times New Roman" w:cs="Times New Roman"/>
                <w:i/>
              </w:rPr>
              <w:t>)</w:t>
            </w:r>
          </w:p>
          <w:p w14:paraId="7C342A46" w14:textId="44637680" w:rsidR="00780769" w:rsidRPr="00EF7A4B" w:rsidRDefault="00D234FF" w:rsidP="00EA78EA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34" w:firstLine="108"/>
              <w:jc w:val="left"/>
              <w:rPr>
                <w:rFonts w:ascii="Times New Roman" w:hAnsi="Times New Roman" w:cs="Times New Roman"/>
                <w:i/>
              </w:rPr>
            </w:pPr>
            <w:r w:rsidRPr="00EF7A4B">
              <w:rPr>
                <w:rFonts w:ascii="Times New Roman" w:hAnsi="Times New Roman" w:cs="Times New Roman"/>
                <w:i/>
              </w:rPr>
              <w:t xml:space="preserve"> </w:t>
            </w:r>
            <w:r w:rsidR="008D5AFA" w:rsidRPr="00EF7A4B">
              <w:rPr>
                <w:rFonts w:ascii="Times New Roman" w:hAnsi="Times New Roman" w:cs="Times New Roman"/>
                <w:i/>
              </w:rPr>
              <w:t>мікро підприємництва</w:t>
            </w:r>
            <w:r w:rsidRPr="00EF7A4B">
              <w:rPr>
                <w:rFonts w:ascii="Times New Roman" w:hAnsi="Times New Roman" w:cs="Times New Roman"/>
                <w:i/>
              </w:rPr>
              <w:t xml:space="preserve">  </w:t>
            </w:r>
            <w:r w:rsidR="008D5AFA" w:rsidRPr="00EF7A4B">
              <w:rPr>
                <w:rFonts w:ascii="Times New Roman" w:hAnsi="Times New Roman" w:cs="Times New Roman"/>
                <w:i/>
              </w:rPr>
              <w:t xml:space="preserve"> </w:t>
            </w:r>
            <w:r w:rsidRPr="00EF7A4B">
              <w:rPr>
                <w:rFonts w:ascii="Times New Roman" w:hAnsi="Times New Roman" w:cs="Times New Roman"/>
                <w:i/>
              </w:rPr>
              <w:t xml:space="preserve">(на 1 СПД) </w:t>
            </w:r>
            <w:r w:rsidR="008D5AFA" w:rsidRPr="00EF7A4B">
              <w:rPr>
                <w:rFonts w:ascii="Times New Roman" w:hAnsi="Times New Roman" w:cs="Times New Roman"/>
                <w:i/>
              </w:rPr>
              <w:t>(морозиво)</w:t>
            </w:r>
          </w:p>
        </w:tc>
        <w:tc>
          <w:tcPr>
            <w:tcW w:w="1984" w:type="dxa"/>
            <w:vAlign w:val="center"/>
          </w:tcPr>
          <w:p w14:paraId="45FAED01" w14:textId="77777777" w:rsidR="00071522" w:rsidRPr="00921994" w:rsidRDefault="00071522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64741E6C" w14:textId="77777777" w:rsidR="00071522" w:rsidRPr="00921994" w:rsidRDefault="00071522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60796A0E" w14:textId="77777777" w:rsidR="00E62765" w:rsidRDefault="00E62765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6ADE99A3" w14:textId="77777777" w:rsidR="00E62765" w:rsidRDefault="00E62765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454F1319" w14:textId="77777777" w:rsidR="00831C28" w:rsidRDefault="00831C28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1AF127E1" w14:textId="186F604D" w:rsidR="008D5AFA" w:rsidRPr="00117BAA" w:rsidRDefault="00207108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  <w:r w:rsidR="00285F7C" w:rsidRPr="00117BAA">
              <w:rPr>
                <w:rFonts w:ascii="Times New Roman" w:hAnsi="Times New Roman" w:cs="Times New Roman"/>
                <w:b w:val="0"/>
              </w:rPr>
              <w:t>50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="00285F7C" w:rsidRPr="00117BAA">
              <w:rPr>
                <w:rFonts w:ascii="Times New Roman" w:hAnsi="Times New Roman" w:cs="Times New Roman"/>
                <w:b w:val="0"/>
              </w:rPr>
              <w:t>000,0</w:t>
            </w:r>
          </w:p>
          <w:p w14:paraId="319CBDA9" w14:textId="77777777" w:rsidR="00071522" w:rsidRPr="00921994" w:rsidRDefault="00071522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6DC28553" w14:textId="6F488600" w:rsidR="00071522" w:rsidRPr="00921994" w:rsidRDefault="00E62765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</w:rPr>
              <w:t xml:space="preserve"> </w:t>
            </w:r>
          </w:p>
          <w:p w14:paraId="562EEC6E" w14:textId="280559E3" w:rsidR="00071522" w:rsidRPr="00831C28" w:rsidRDefault="00831C28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831C28">
              <w:rPr>
                <w:rFonts w:ascii="Times New Roman" w:hAnsi="Times New Roman" w:cs="Times New Roman"/>
                <w:b w:val="0"/>
              </w:rPr>
              <w:t>964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831C28">
              <w:rPr>
                <w:rFonts w:ascii="Times New Roman" w:hAnsi="Times New Roman" w:cs="Times New Roman"/>
                <w:b w:val="0"/>
              </w:rPr>
              <w:t>000,0</w:t>
            </w:r>
          </w:p>
          <w:p w14:paraId="00CA4A16" w14:textId="77777777" w:rsidR="00E62765" w:rsidRDefault="00E62765" w:rsidP="0078076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1BE79101" w14:textId="77777777" w:rsidR="00E62765" w:rsidRDefault="00E62765" w:rsidP="0078076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6528150F" w14:textId="2F793328" w:rsidR="00E62765" w:rsidRPr="00AA4AC9" w:rsidRDefault="00AA4AC9" w:rsidP="0078076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000,0</w:t>
            </w:r>
          </w:p>
          <w:p w14:paraId="0C1897B2" w14:textId="6BB90504" w:rsidR="00071522" w:rsidRPr="00921994" w:rsidRDefault="00EF7A4B" w:rsidP="0078076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</w:rPr>
              <w:t xml:space="preserve"> </w:t>
            </w:r>
          </w:p>
          <w:p w14:paraId="03A4D332" w14:textId="3766988A" w:rsidR="00071522" w:rsidRPr="00AA4AC9" w:rsidRDefault="00AA4AC9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AA4AC9">
              <w:rPr>
                <w:rFonts w:ascii="Times New Roman" w:hAnsi="Times New Roman" w:cs="Times New Roman"/>
                <w:b w:val="0"/>
              </w:rPr>
              <w:t>-</w:t>
            </w:r>
          </w:p>
          <w:p w14:paraId="6BC0EF09" w14:textId="77777777" w:rsidR="00071522" w:rsidRPr="00921994" w:rsidRDefault="00071522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177794C9" w14:textId="4F8FADE0" w:rsidR="00071522" w:rsidRPr="00921994" w:rsidRDefault="00AA4AC9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</w:rPr>
              <w:t xml:space="preserve"> </w:t>
            </w:r>
          </w:p>
          <w:p w14:paraId="1C342F29" w14:textId="77777777" w:rsidR="00285F7C" w:rsidRPr="00921994" w:rsidRDefault="00285F7C" w:rsidP="0078076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28CB3AD6" w14:textId="77777777" w:rsidR="00071522" w:rsidRPr="00921994" w:rsidRDefault="00071522" w:rsidP="0078076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4894099D" w14:textId="77777777" w:rsidR="00285F7C" w:rsidRPr="00921994" w:rsidRDefault="00285F7C" w:rsidP="0078076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7846A81A" w14:textId="73D073CE" w:rsidR="00852DA8" w:rsidRPr="00921994" w:rsidRDefault="00780769" w:rsidP="0078076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01AA3F5" w14:textId="77777777" w:rsidR="008D5AFA" w:rsidRPr="00921994" w:rsidRDefault="008D5AFA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4A94FCAC" w14:textId="77777777" w:rsidR="00071522" w:rsidRPr="00921994" w:rsidRDefault="00071522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4643D44A" w14:textId="77777777" w:rsidR="00071522" w:rsidRPr="00921994" w:rsidRDefault="00071522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50B2CDA5" w14:textId="77777777" w:rsidR="00071522" w:rsidRPr="00921994" w:rsidRDefault="00071522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50296A29" w14:textId="77777777" w:rsidR="00831C28" w:rsidRDefault="00831C28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5D755539" w14:textId="77777777" w:rsidR="00AA4AC9" w:rsidRDefault="00AA4AC9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4709FE59" w14:textId="342E91FF" w:rsidR="00071522" w:rsidRPr="00117BAA" w:rsidRDefault="00071522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>150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117BAA">
              <w:rPr>
                <w:rFonts w:ascii="Times New Roman" w:hAnsi="Times New Roman" w:cs="Times New Roman"/>
                <w:b w:val="0"/>
              </w:rPr>
              <w:t>000,0</w:t>
            </w:r>
          </w:p>
          <w:p w14:paraId="24E2D2E9" w14:textId="77777777" w:rsidR="00071522" w:rsidRPr="00921994" w:rsidRDefault="00071522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17DFBC24" w14:textId="743DB7BF" w:rsidR="00071522" w:rsidRPr="00921994" w:rsidRDefault="00E62765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</w:rPr>
              <w:t xml:space="preserve"> </w:t>
            </w:r>
          </w:p>
          <w:p w14:paraId="1FBB4DBE" w14:textId="47ACE453" w:rsidR="00831C28" w:rsidRPr="00831C28" w:rsidRDefault="00831C28" w:rsidP="00831C28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831C28">
              <w:rPr>
                <w:rFonts w:ascii="Times New Roman" w:hAnsi="Times New Roman" w:cs="Times New Roman"/>
                <w:b w:val="0"/>
              </w:rPr>
              <w:t>964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831C28">
              <w:rPr>
                <w:rFonts w:ascii="Times New Roman" w:hAnsi="Times New Roman" w:cs="Times New Roman"/>
                <w:b w:val="0"/>
              </w:rPr>
              <w:t>000,0</w:t>
            </w:r>
          </w:p>
          <w:p w14:paraId="10BC3F6A" w14:textId="77777777" w:rsidR="00071522" w:rsidRPr="00921994" w:rsidRDefault="00071522" w:rsidP="0078076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142D2A0A" w14:textId="0CE9F05A" w:rsidR="00071522" w:rsidRPr="00921994" w:rsidRDefault="00831C28" w:rsidP="0078076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</w:rPr>
              <w:t xml:space="preserve"> </w:t>
            </w:r>
          </w:p>
          <w:p w14:paraId="6096B864" w14:textId="3A61EB13" w:rsidR="00AA4AC9" w:rsidRPr="00AA4AC9" w:rsidRDefault="00AA4AC9" w:rsidP="00AA4AC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000,0</w:t>
            </w:r>
          </w:p>
          <w:p w14:paraId="681CF5AE" w14:textId="4F23641C" w:rsidR="00071522" w:rsidRPr="00921994" w:rsidRDefault="00071522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3A09FC23" w14:textId="30778C46" w:rsidR="00071522" w:rsidRPr="00AA4AC9" w:rsidRDefault="00AA4AC9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AA4AC9">
              <w:rPr>
                <w:rFonts w:ascii="Times New Roman" w:hAnsi="Times New Roman" w:cs="Times New Roman"/>
                <w:bCs w:val="0"/>
                <w:sz w:val="22"/>
                <w:szCs w:val="22"/>
              </w:rPr>
              <w:t>-</w:t>
            </w:r>
          </w:p>
          <w:p w14:paraId="48447FA9" w14:textId="7FB9099D" w:rsidR="00071522" w:rsidRPr="00921994" w:rsidRDefault="00071522" w:rsidP="00AA4AC9">
            <w:pPr>
              <w:pStyle w:val="60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32104C46" w14:textId="77777777" w:rsidR="00071522" w:rsidRPr="00921994" w:rsidRDefault="00071522" w:rsidP="0078076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7238A8B2" w14:textId="77777777" w:rsidR="00071522" w:rsidRPr="00921994" w:rsidRDefault="00071522" w:rsidP="0078076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53D8EBB4" w14:textId="77777777" w:rsidR="00852DA8" w:rsidRPr="00921994" w:rsidRDefault="00852DA8" w:rsidP="0078076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6AA05932" w14:textId="1CBBA36F" w:rsidR="00285F7C" w:rsidRPr="00921994" w:rsidRDefault="00780769" w:rsidP="0078076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</w:rPr>
              <w:t xml:space="preserve"> </w:t>
            </w:r>
          </w:p>
          <w:p w14:paraId="397F45B6" w14:textId="77777777" w:rsidR="00285F7C" w:rsidRPr="00921994" w:rsidRDefault="00285F7C" w:rsidP="0078076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49ABE435" w14:textId="742A61A8" w:rsidR="00852DA8" w:rsidRPr="00921994" w:rsidRDefault="00852DA8" w:rsidP="0078076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</w:tc>
        <w:tc>
          <w:tcPr>
            <w:tcW w:w="1843" w:type="dxa"/>
            <w:vAlign w:val="center"/>
          </w:tcPr>
          <w:p w14:paraId="29FEE782" w14:textId="77777777" w:rsidR="00E62765" w:rsidRDefault="00E62765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1D4D52EE" w14:textId="2B8D40C2" w:rsidR="00780769" w:rsidRPr="00117BAA" w:rsidRDefault="00780769" w:rsidP="0078076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>750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117BAA">
              <w:rPr>
                <w:rFonts w:ascii="Times New Roman" w:hAnsi="Times New Roman" w:cs="Times New Roman"/>
                <w:b w:val="0"/>
              </w:rPr>
              <w:t>000,0</w:t>
            </w:r>
          </w:p>
          <w:p w14:paraId="306DA396" w14:textId="77777777" w:rsidR="00E62765" w:rsidRDefault="00E62765" w:rsidP="0007152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6BBF9B31" w14:textId="77777777" w:rsidR="00E62765" w:rsidRDefault="00E62765" w:rsidP="0007152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793E1BBD" w14:textId="4870EE77" w:rsidR="00071522" w:rsidRPr="00831C28" w:rsidRDefault="00831C28" w:rsidP="0007152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831C28">
              <w:rPr>
                <w:rFonts w:ascii="Times New Roman" w:hAnsi="Times New Roman" w:cs="Times New Roman"/>
                <w:b w:val="0"/>
              </w:rPr>
              <w:t>4</w:t>
            </w:r>
            <w:r w:rsidR="0096260A">
              <w:rPr>
                <w:rFonts w:ascii="Times New Roman" w:hAnsi="Times New Roman" w:cs="Times New Roman"/>
                <w:b w:val="0"/>
              </w:rPr>
              <w:t> </w:t>
            </w:r>
            <w:r w:rsidRPr="00831C28">
              <w:rPr>
                <w:rFonts w:ascii="Times New Roman" w:hAnsi="Times New Roman" w:cs="Times New Roman"/>
                <w:b w:val="0"/>
              </w:rPr>
              <w:t>820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831C28">
              <w:rPr>
                <w:rFonts w:ascii="Times New Roman" w:hAnsi="Times New Roman" w:cs="Times New Roman"/>
                <w:b w:val="0"/>
              </w:rPr>
              <w:t>000,0</w:t>
            </w:r>
            <w:r w:rsidR="00E62765" w:rsidRPr="00831C28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16070F05" w14:textId="48088034" w:rsidR="00E62765" w:rsidRDefault="00E62765" w:rsidP="0007152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092B3930" w14:textId="77777777" w:rsidR="00E62765" w:rsidRPr="00921994" w:rsidRDefault="00E62765" w:rsidP="0007152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4BA1FD71" w14:textId="6CACDC56" w:rsidR="00071522" w:rsidRPr="00AA4AC9" w:rsidRDefault="00AA4AC9" w:rsidP="00E8223E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AA4AC9">
              <w:rPr>
                <w:rFonts w:ascii="Times New Roman" w:hAnsi="Times New Roman" w:cs="Times New Roman"/>
                <w:b w:val="0"/>
              </w:rPr>
              <w:t>1</w:t>
            </w:r>
            <w:r w:rsidR="0096260A">
              <w:rPr>
                <w:rFonts w:ascii="Times New Roman" w:hAnsi="Times New Roman" w:cs="Times New Roman"/>
                <w:b w:val="0"/>
              </w:rPr>
              <w:t> </w:t>
            </w:r>
            <w:r w:rsidRPr="00AA4AC9">
              <w:rPr>
                <w:rFonts w:ascii="Times New Roman" w:hAnsi="Times New Roman" w:cs="Times New Roman"/>
                <w:b w:val="0"/>
              </w:rPr>
              <w:t>350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A4AC9">
              <w:rPr>
                <w:rFonts w:ascii="Times New Roman" w:hAnsi="Times New Roman" w:cs="Times New Roman"/>
                <w:b w:val="0"/>
              </w:rPr>
              <w:t>000,0</w:t>
            </w:r>
          </w:p>
          <w:p w14:paraId="0AB582D6" w14:textId="79F925A5" w:rsidR="00852DA8" w:rsidRPr="00921994" w:rsidRDefault="00852DA8" w:rsidP="00E8223E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06DD3B7A" w14:textId="4917887A" w:rsidR="00852DA8" w:rsidRPr="00AA4AC9" w:rsidRDefault="00AA4AC9" w:rsidP="00E8223E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AA4AC9">
              <w:rPr>
                <w:rFonts w:ascii="Times New Roman" w:hAnsi="Times New Roman" w:cs="Times New Roman"/>
                <w:b w:val="0"/>
              </w:rPr>
              <w:t>-</w:t>
            </w:r>
          </w:p>
          <w:p w14:paraId="02FADBA7" w14:textId="77777777" w:rsidR="00285F7C" w:rsidRPr="00921994" w:rsidRDefault="00780769" w:rsidP="00E8223E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</w:rPr>
              <w:t xml:space="preserve"> </w:t>
            </w:r>
          </w:p>
          <w:p w14:paraId="625E9B58" w14:textId="7F491FC4" w:rsidR="008D5AFA" w:rsidRPr="00921994" w:rsidRDefault="008D5AFA" w:rsidP="00AA4AC9">
            <w:pPr>
              <w:pStyle w:val="6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</w:tc>
      </w:tr>
      <w:tr w:rsidR="00E8223E" w:rsidRPr="00204E11" w14:paraId="3353F5E5" w14:textId="77777777" w:rsidTr="00262F25">
        <w:tc>
          <w:tcPr>
            <w:tcW w:w="851" w:type="dxa"/>
          </w:tcPr>
          <w:p w14:paraId="29539ECA" w14:textId="281BD5F0" w:rsidR="00E8223E" w:rsidRPr="00204E11" w:rsidRDefault="00E8223E" w:rsidP="00E8223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402" w:type="dxa"/>
          </w:tcPr>
          <w:p w14:paraId="07FF859A" w14:textId="2F9FF3F8" w:rsidR="00E8223E" w:rsidRPr="00204E11" w:rsidRDefault="00E8223E" w:rsidP="00E8223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Інші процедури:</w:t>
            </w:r>
          </w:p>
        </w:tc>
        <w:tc>
          <w:tcPr>
            <w:tcW w:w="1984" w:type="dxa"/>
            <w:vAlign w:val="center"/>
          </w:tcPr>
          <w:p w14:paraId="70B50CBB" w14:textId="77777777" w:rsidR="00E8223E" w:rsidRPr="00921994" w:rsidRDefault="00E8223E" w:rsidP="00E8223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6CB64D14" w14:textId="77777777" w:rsidR="00E8223E" w:rsidRPr="00921994" w:rsidRDefault="00E8223E" w:rsidP="00E8223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</w:tc>
        <w:tc>
          <w:tcPr>
            <w:tcW w:w="1843" w:type="dxa"/>
            <w:vAlign w:val="center"/>
          </w:tcPr>
          <w:p w14:paraId="28B7EEE1" w14:textId="39987060" w:rsidR="00E8223E" w:rsidRPr="00921994" w:rsidRDefault="00E8223E" w:rsidP="00E8223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</w:tc>
      </w:tr>
      <w:tr w:rsidR="00FA23AB" w:rsidRPr="00204E11" w14:paraId="117F9B48" w14:textId="77777777" w:rsidTr="00262F25">
        <w:trPr>
          <w:trHeight w:val="65"/>
        </w:trPr>
        <w:tc>
          <w:tcPr>
            <w:tcW w:w="851" w:type="dxa"/>
          </w:tcPr>
          <w:p w14:paraId="1DFF538A" w14:textId="77777777" w:rsidR="00FA23AB" w:rsidRPr="00204E11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7349B0A" w14:textId="77777777" w:rsidR="00FA23AB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Витрати на утримання складу</w:t>
            </w:r>
            <w:r>
              <w:rPr>
                <w:rFonts w:ascii="Times New Roman" w:hAnsi="Times New Roman" w:cs="Times New Roman"/>
                <w:b w:val="0"/>
              </w:rPr>
              <w:t>:</w:t>
            </w:r>
          </w:p>
          <w:p w14:paraId="1AE740D4" w14:textId="77777777" w:rsidR="008D5AFA" w:rsidRDefault="008D5AFA" w:rsidP="00EA78EA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0" w:firstLine="142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(квас)  </w:t>
            </w:r>
          </w:p>
          <w:p w14:paraId="34AECAA0" w14:textId="77777777" w:rsidR="008D5AFA" w:rsidRPr="001418AC" w:rsidRDefault="008D5AFA" w:rsidP="00EA78EA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0" w:firstLine="142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вендингова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торгівля питною водою) </w:t>
            </w:r>
          </w:p>
          <w:p w14:paraId="30A02C26" w14:textId="326DEEFD" w:rsidR="008D5AFA" w:rsidRDefault="008D5AFA" w:rsidP="00EA78EA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34" w:firstLine="108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D234FF">
              <w:rPr>
                <w:rFonts w:ascii="Times New Roman" w:hAnsi="Times New Roman" w:cs="Times New Roman"/>
                <w:i/>
              </w:rPr>
              <w:t xml:space="preserve">(на 1 СПД) </w:t>
            </w:r>
            <w:r>
              <w:rPr>
                <w:rFonts w:ascii="Times New Roman" w:hAnsi="Times New Roman" w:cs="Times New Roman"/>
                <w:i/>
              </w:rPr>
              <w:t>(вода)</w:t>
            </w:r>
            <w:r w:rsidRPr="001418AC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8D6D886" w14:textId="314E46FC" w:rsidR="00EA78EA" w:rsidRPr="00204E11" w:rsidRDefault="008D5AFA" w:rsidP="00EA78EA">
            <w:pPr>
              <w:pStyle w:val="60"/>
              <w:numPr>
                <w:ilvl w:val="0"/>
                <w:numId w:val="6"/>
              </w:numPr>
              <w:shd w:val="clear" w:color="auto" w:fill="auto"/>
              <w:tabs>
                <w:tab w:val="left" w:pos="360"/>
              </w:tabs>
              <w:spacing w:after="0" w:line="240" w:lineRule="auto"/>
              <w:ind w:left="34" w:firstLine="326"/>
              <w:jc w:val="left"/>
              <w:rPr>
                <w:rFonts w:ascii="Times New Roman" w:hAnsi="Times New Roman" w:cs="Times New Roman"/>
                <w:b w:val="0"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D234FF">
              <w:rPr>
                <w:rFonts w:ascii="Times New Roman" w:hAnsi="Times New Roman" w:cs="Times New Roman"/>
                <w:i/>
              </w:rPr>
              <w:t xml:space="preserve">(на 1 СПД) </w:t>
            </w:r>
            <w:r>
              <w:rPr>
                <w:rFonts w:ascii="Times New Roman" w:hAnsi="Times New Roman" w:cs="Times New Roman"/>
                <w:i/>
              </w:rPr>
              <w:t>(морозиво)</w:t>
            </w:r>
          </w:p>
        </w:tc>
        <w:tc>
          <w:tcPr>
            <w:tcW w:w="1984" w:type="dxa"/>
            <w:vAlign w:val="center"/>
          </w:tcPr>
          <w:p w14:paraId="0A4F4682" w14:textId="77777777" w:rsidR="00831C28" w:rsidRDefault="00831C28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653D8ED4" w14:textId="3E8DD18B" w:rsidR="00FA23AB" w:rsidRPr="00117BAA" w:rsidRDefault="00CC50E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>32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117BAA">
              <w:rPr>
                <w:rFonts w:ascii="Times New Roman" w:hAnsi="Times New Roman" w:cs="Times New Roman"/>
                <w:b w:val="0"/>
              </w:rPr>
              <w:t>000,0</w:t>
            </w:r>
          </w:p>
          <w:p w14:paraId="6FAB0289" w14:textId="7D9EB70B" w:rsidR="003511D7" w:rsidRPr="00117BAA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4CE11C54" w14:textId="77777777" w:rsidR="003511D7" w:rsidRPr="00117BAA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6136A784" w14:textId="77777777" w:rsidR="00EA78EA" w:rsidRDefault="00EA78EA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156668CE" w14:textId="52559273" w:rsidR="003511D7" w:rsidRPr="00117BAA" w:rsidRDefault="00831C28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000,0</w:t>
            </w:r>
          </w:p>
          <w:p w14:paraId="198C5B38" w14:textId="77777777" w:rsidR="003511D7" w:rsidRPr="00117BAA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19483C6F" w14:textId="401F1567" w:rsidR="00CC50E9" w:rsidRPr="00117BAA" w:rsidRDefault="00CC50E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>-</w:t>
            </w:r>
          </w:p>
          <w:p w14:paraId="7AE17F54" w14:textId="77777777" w:rsidR="00CC50E9" w:rsidRPr="00117BAA" w:rsidRDefault="00CC50E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76371D35" w14:textId="77777777" w:rsidR="00CC50E9" w:rsidRPr="00117BAA" w:rsidRDefault="00CC50E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769D7787" w14:textId="77777777" w:rsidR="00C16A16" w:rsidRPr="00117BAA" w:rsidRDefault="00CC50E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>-</w:t>
            </w:r>
            <w:r w:rsidR="00852DA8" w:rsidRPr="00117BAA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16D49C85" w14:textId="77777777" w:rsidR="00CC50E9" w:rsidRPr="00117BAA" w:rsidRDefault="00CC50E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059D487D" w14:textId="3D5F310A" w:rsidR="00CC50E9" w:rsidRPr="00117BAA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F43C91A" w14:textId="77777777" w:rsidR="003511D7" w:rsidRPr="00117BAA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7A405AD7" w14:textId="77777777" w:rsidR="003511D7" w:rsidRPr="00117BAA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7DF2A558" w14:textId="76988864" w:rsidR="00FA23AB" w:rsidRPr="00117BAA" w:rsidRDefault="00CC50E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>32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117BAA">
              <w:rPr>
                <w:rFonts w:ascii="Times New Roman" w:hAnsi="Times New Roman" w:cs="Times New Roman"/>
                <w:b w:val="0"/>
              </w:rPr>
              <w:t>000,0</w:t>
            </w:r>
          </w:p>
          <w:p w14:paraId="52066867" w14:textId="453E762A" w:rsidR="003511D7" w:rsidRPr="00117BAA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0848147C" w14:textId="77777777" w:rsidR="003511D7" w:rsidRPr="00117BAA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02CBF535" w14:textId="77777777" w:rsidR="00EA78EA" w:rsidRDefault="00EA78EA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0EAD13C4" w14:textId="31A6F47A" w:rsidR="00CC50E9" w:rsidRPr="00117BAA" w:rsidRDefault="00831C28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000,0</w:t>
            </w:r>
          </w:p>
          <w:p w14:paraId="34A1CEC9" w14:textId="77777777" w:rsidR="003511D7" w:rsidRPr="00117BAA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530B72FE" w14:textId="4210B4F1" w:rsidR="003511D7" w:rsidRPr="00117BAA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>-</w:t>
            </w:r>
          </w:p>
          <w:p w14:paraId="4108277B" w14:textId="77777777" w:rsidR="003511D7" w:rsidRPr="00117BAA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49B59274" w14:textId="77777777" w:rsidR="003511D7" w:rsidRPr="00117BAA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4A441722" w14:textId="77777777" w:rsidR="00C16A16" w:rsidRPr="00117BAA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>-</w:t>
            </w:r>
            <w:r w:rsidR="00852DA8" w:rsidRPr="00117BAA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1945B1F5" w14:textId="77777777" w:rsidR="003511D7" w:rsidRPr="00117BAA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EF3FBAC" w14:textId="77777777" w:rsidR="003511D7" w:rsidRPr="00117BAA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74DAAAAD" w14:textId="77777777" w:rsidR="003511D7" w:rsidRPr="00117BAA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60BE1B2D" w14:textId="4FF41026" w:rsidR="003511D7" w:rsidRPr="00117BAA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lastRenderedPageBreak/>
              <w:t xml:space="preserve"> </w:t>
            </w:r>
          </w:p>
        </w:tc>
        <w:tc>
          <w:tcPr>
            <w:tcW w:w="1843" w:type="dxa"/>
            <w:vAlign w:val="center"/>
          </w:tcPr>
          <w:p w14:paraId="58239F7F" w14:textId="77777777" w:rsidR="003511D7" w:rsidRPr="00117BAA" w:rsidRDefault="00CC50E9" w:rsidP="00CC50E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lastRenderedPageBreak/>
              <w:t xml:space="preserve">    </w:t>
            </w:r>
          </w:p>
          <w:p w14:paraId="52179964" w14:textId="77777777" w:rsidR="00831C28" w:rsidRDefault="00831C28" w:rsidP="00CC50E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</w:p>
          <w:p w14:paraId="78257113" w14:textId="5D1E319C" w:rsidR="00FA23AB" w:rsidRPr="00117BAA" w:rsidRDefault="00CC50E9" w:rsidP="00CC50E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>160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117BAA">
              <w:rPr>
                <w:rFonts w:ascii="Times New Roman" w:hAnsi="Times New Roman" w:cs="Times New Roman"/>
                <w:b w:val="0"/>
              </w:rPr>
              <w:t>000,0</w:t>
            </w:r>
          </w:p>
          <w:p w14:paraId="102DA965" w14:textId="6350A954" w:rsidR="003511D7" w:rsidRPr="00117BAA" w:rsidRDefault="003511D7" w:rsidP="00CC50E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</w:p>
          <w:p w14:paraId="287CD7D4" w14:textId="23B1DE3F" w:rsidR="003511D7" w:rsidRPr="00117BAA" w:rsidRDefault="003511D7" w:rsidP="00CC50E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</w:p>
          <w:p w14:paraId="594E88E7" w14:textId="77777777" w:rsidR="00EA78EA" w:rsidRDefault="00EA78EA" w:rsidP="00CC50E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</w:p>
          <w:p w14:paraId="79A7CE08" w14:textId="0A2F056D" w:rsidR="003511D7" w:rsidRPr="00117BAA" w:rsidRDefault="00831C28" w:rsidP="00CC50E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  <w:r w:rsidR="0096260A">
              <w:rPr>
                <w:rFonts w:ascii="Times New Roman" w:hAnsi="Times New Roman" w:cs="Times New Roman"/>
                <w:b w:val="0"/>
              </w:rPr>
              <w:t> </w:t>
            </w:r>
            <w:r>
              <w:rPr>
                <w:rFonts w:ascii="Times New Roman" w:hAnsi="Times New Roman" w:cs="Times New Roman"/>
                <w:b w:val="0"/>
              </w:rPr>
              <w:t>000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000,0</w:t>
            </w:r>
          </w:p>
          <w:p w14:paraId="358BFA44" w14:textId="3908C6D0" w:rsidR="003511D7" w:rsidRPr="00117BAA" w:rsidRDefault="003511D7" w:rsidP="00CC50E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</w:p>
          <w:p w14:paraId="20BFFEA5" w14:textId="2A77CF69" w:rsidR="003511D7" w:rsidRPr="00117BAA" w:rsidRDefault="003511D7" w:rsidP="00CC50E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</w:p>
          <w:p w14:paraId="515CC7A2" w14:textId="0A824153" w:rsidR="003511D7" w:rsidRPr="00117BAA" w:rsidRDefault="003511D7" w:rsidP="00CC50E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>-</w:t>
            </w:r>
          </w:p>
          <w:p w14:paraId="17F23648" w14:textId="103F81DD" w:rsidR="003511D7" w:rsidRPr="00117BAA" w:rsidRDefault="003511D7" w:rsidP="00CC50E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</w:p>
          <w:p w14:paraId="6F65B07B" w14:textId="15FA4656" w:rsidR="003511D7" w:rsidRPr="00117BAA" w:rsidRDefault="003511D7" w:rsidP="00CC50E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>-</w:t>
            </w:r>
          </w:p>
          <w:p w14:paraId="6F8F8414" w14:textId="77777777" w:rsidR="003511D7" w:rsidRPr="00117BAA" w:rsidRDefault="003511D7" w:rsidP="00CC50E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</w:p>
          <w:p w14:paraId="26F8B559" w14:textId="1739C306" w:rsidR="00CC50E9" w:rsidRPr="00117BAA" w:rsidRDefault="003511D7" w:rsidP="00CC50E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4F6FDD0A" w14:textId="56A4CBDA" w:rsidR="00C16A16" w:rsidRPr="00117BAA" w:rsidRDefault="00852DA8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117BAA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FA23AB" w:rsidRPr="00204E11" w14:paraId="146459C7" w14:textId="77777777" w:rsidTr="00262F25">
        <w:tc>
          <w:tcPr>
            <w:tcW w:w="851" w:type="dxa"/>
          </w:tcPr>
          <w:p w14:paraId="6774DA0B" w14:textId="77777777" w:rsidR="00FA23AB" w:rsidRPr="00204E11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8DDBD61" w14:textId="08CE0992" w:rsidR="00FA23AB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Витрати на </w:t>
            </w:r>
            <w:r w:rsidR="00852DA8">
              <w:rPr>
                <w:rFonts w:ascii="Times New Roman" w:hAnsi="Times New Roman" w:cs="Times New Roman"/>
                <w:b w:val="0"/>
              </w:rPr>
              <w:t>оренду  обладнання</w:t>
            </w:r>
            <w:r w:rsidR="002929F2">
              <w:rPr>
                <w:rFonts w:ascii="Times New Roman" w:hAnsi="Times New Roman" w:cs="Times New Roman"/>
                <w:b w:val="0"/>
              </w:rPr>
              <w:t>, автотранспорту:</w:t>
            </w:r>
          </w:p>
          <w:p w14:paraId="03E6577A" w14:textId="77777777" w:rsidR="00852DA8" w:rsidRDefault="00852DA8" w:rsidP="00EA78EA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34" w:firstLine="108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(квас)  </w:t>
            </w:r>
          </w:p>
          <w:p w14:paraId="36B6A269" w14:textId="77777777" w:rsidR="00852DA8" w:rsidRPr="001418AC" w:rsidRDefault="00852DA8" w:rsidP="00EA78EA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34" w:firstLine="108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вендингова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торгівля питною водою) </w:t>
            </w:r>
          </w:p>
          <w:p w14:paraId="17816DBD" w14:textId="2E6A5C5F" w:rsidR="00852DA8" w:rsidRDefault="00852DA8" w:rsidP="00EA78EA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34" w:firstLine="108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 w:rsidR="00AA4AC9">
              <w:rPr>
                <w:rFonts w:ascii="Times New Roman" w:hAnsi="Times New Roman" w:cs="Times New Roman"/>
                <w:i/>
              </w:rPr>
              <w:t xml:space="preserve"> (вода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D234FF">
              <w:rPr>
                <w:rFonts w:ascii="Times New Roman" w:hAnsi="Times New Roman" w:cs="Times New Roman"/>
                <w:i/>
              </w:rPr>
              <w:t>(на 1 СПД</w:t>
            </w:r>
            <w:r w:rsidR="00AA4AC9">
              <w:rPr>
                <w:rFonts w:ascii="Times New Roman" w:hAnsi="Times New Roman" w:cs="Times New Roman"/>
                <w:i/>
              </w:rPr>
              <w:t>- в середньому 25 автоматів, 2 авто.</w:t>
            </w:r>
            <w:r w:rsidR="00D234FF">
              <w:rPr>
                <w:rFonts w:ascii="Times New Roman" w:hAnsi="Times New Roman" w:cs="Times New Roman"/>
                <w:i/>
              </w:rPr>
              <w:t>)</w:t>
            </w:r>
            <w:r w:rsidRPr="001418AC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08FFC500" w14:textId="77777777" w:rsidR="00A060EB" w:rsidRPr="00A060EB" w:rsidRDefault="00852DA8" w:rsidP="00EA78EA">
            <w:pPr>
              <w:pStyle w:val="60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after="0" w:line="240" w:lineRule="auto"/>
              <w:ind w:left="0" w:firstLine="360"/>
              <w:jc w:val="left"/>
              <w:rPr>
                <w:rFonts w:ascii="Times New Roman" w:hAnsi="Times New Roman" w:cs="Times New Roman"/>
                <w:b w:val="0"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</w:t>
            </w:r>
          </w:p>
          <w:p w14:paraId="2B35DF10" w14:textId="1193B81F" w:rsidR="00C16A16" w:rsidRPr="00204E11" w:rsidRDefault="00852DA8" w:rsidP="00A060EB">
            <w:pPr>
              <w:pStyle w:val="60"/>
              <w:shd w:val="clear" w:color="auto" w:fill="auto"/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1418AC">
              <w:rPr>
                <w:rFonts w:ascii="Times New Roman" w:hAnsi="Times New Roman" w:cs="Times New Roman"/>
                <w:i/>
              </w:rPr>
              <w:t xml:space="preserve">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(морозиво)</w:t>
            </w:r>
            <w:r w:rsidR="00A060EB">
              <w:rPr>
                <w:rFonts w:ascii="Times New Roman" w:hAnsi="Times New Roman" w:cs="Times New Roman"/>
                <w:i/>
              </w:rPr>
              <w:t xml:space="preserve"> (на 1 СПД)</w:t>
            </w:r>
          </w:p>
        </w:tc>
        <w:tc>
          <w:tcPr>
            <w:tcW w:w="1984" w:type="dxa"/>
            <w:vAlign w:val="center"/>
          </w:tcPr>
          <w:p w14:paraId="4CBB2401" w14:textId="33899311" w:rsidR="00FA23AB" w:rsidRPr="00921994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66BB9664" w14:textId="0B4AAC5A" w:rsidR="00CC50E9" w:rsidRPr="00921994" w:rsidRDefault="00CC50E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54941FD3" w14:textId="77777777" w:rsidR="002929F2" w:rsidRPr="00921994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79DBF035" w14:textId="6ABB38AE" w:rsidR="002929F2" w:rsidRPr="0092199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  <w:r w:rsidRPr="00921994">
              <w:rPr>
                <w:rFonts w:ascii="Times New Roman" w:hAnsi="Times New Roman" w:cs="Times New Roman"/>
                <w:b w:val="0"/>
                <w:color w:val="FF0000"/>
              </w:rPr>
              <w:t>-</w:t>
            </w:r>
          </w:p>
          <w:p w14:paraId="2A7681CD" w14:textId="77777777" w:rsidR="002929F2" w:rsidRPr="00921994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0D24E674" w14:textId="77777777" w:rsidR="003511D7" w:rsidRPr="0092199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66FAB37C" w14:textId="77777777" w:rsidR="003511D7" w:rsidRPr="0092199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4AC2B144" w14:textId="245058D3" w:rsidR="00CC50E9" w:rsidRPr="00117BAA" w:rsidRDefault="00831C28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  <w:p w14:paraId="5918A332" w14:textId="16823078" w:rsidR="00CC50E9" w:rsidRPr="00921994" w:rsidRDefault="00CC50E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1B8A2C42" w14:textId="48EFE8E9" w:rsidR="00CC50E9" w:rsidRPr="00AA4AC9" w:rsidRDefault="00AA4AC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AA4AC9">
              <w:rPr>
                <w:rFonts w:ascii="Times New Roman" w:hAnsi="Times New Roman" w:cs="Times New Roman"/>
                <w:b w:val="0"/>
              </w:rPr>
              <w:t>246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A4AC9">
              <w:rPr>
                <w:rFonts w:ascii="Times New Roman" w:hAnsi="Times New Roman" w:cs="Times New Roman"/>
                <w:b w:val="0"/>
              </w:rPr>
              <w:t>000,0</w:t>
            </w:r>
          </w:p>
          <w:p w14:paraId="4261273C" w14:textId="77777777" w:rsidR="00C16A16" w:rsidRPr="00921994" w:rsidRDefault="00C16A16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34DC9BA8" w14:textId="2E71BBD3" w:rsidR="00C16A16" w:rsidRPr="00921994" w:rsidRDefault="00CC50E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  <w:r w:rsidRPr="00921994">
              <w:rPr>
                <w:rFonts w:ascii="Times New Roman" w:hAnsi="Times New Roman" w:cs="Times New Roman"/>
                <w:b w:val="0"/>
                <w:color w:val="FF0000"/>
              </w:rPr>
              <w:t xml:space="preserve"> </w:t>
            </w:r>
          </w:p>
          <w:p w14:paraId="242AFFB7" w14:textId="0E4C3C19" w:rsidR="00CC50E9" w:rsidRPr="00921994" w:rsidRDefault="00CC50E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  <w:r w:rsidRPr="00AA4AC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985" w:type="dxa"/>
            <w:vAlign w:val="center"/>
          </w:tcPr>
          <w:p w14:paraId="052EBE3F" w14:textId="77777777" w:rsidR="002929F2" w:rsidRPr="00921994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11F85DA4" w14:textId="77777777" w:rsidR="002929F2" w:rsidRPr="00921994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5CB3B069" w14:textId="77777777" w:rsidR="002929F2" w:rsidRPr="00921994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0530E71E" w14:textId="4FC00A63" w:rsidR="003511D7" w:rsidRPr="0092199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  <w:r w:rsidRPr="00921994">
              <w:rPr>
                <w:rFonts w:ascii="Times New Roman" w:hAnsi="Times New Roman" w:cs="Times New Roman"/>
                <w:b w:val="0"/>
                <w:color w:val="FF0000"/>
              </w:rPr>
              <w:t>-</w:t>
            </w:r>
          </w:p>
          <w:p w14:paraId="21666121" w14:textId="77777777" w:rsidR="003511D7" w:rsidRPr="0092199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2396F5D4" w14:textId="77777777" w:rsidR="003511D7" w:rsidRPr="0092199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47C0176E" w14:textId="77777777" w:rsidR="003511D7" w:rsidRPr="0092199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20A0DDEF" w14:textId="528B4750" w:rsidR="00FA23AB" w:rsidRPr="00117BAA" w:rsidRDefault="00831C28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  <w:p w14:paraId="566ED41E" w14:textId="77777777" w:rsidR="00C16A16" w:rsidRPr="00921994" w:rsidRDefault="00C16A16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7636F895" w14:textId="53EA5E1E" w:rsidR="00AA4AC9" w:rsidRPr="00AA4AC9" w:rsidRDefault="00AA4AC9" w:rsidP="00AA4AC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AA4AC9">
              <w:rPr>
                <w:rFonts w:ascii="Times New Roman" w:hAnsi="Times New Roman" w:cs="Times New Roman"/>
                <w:b w:val="0"/>
              </w:rPr>
              <w:t>246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A4AC9">
              <w:rPr>
                <w:rFonts w:ascii="Times New Roman" w:hAnsi="Times New Roman" w:cs="Times New Roman"/>
                <w:b w:val="0"/>
              </w:rPr>
              <w:t>000,0</w:t>
            </w:r>
          </w:p>
          <w:p w14:paraId="6A7DBB3B" w14:textId="77777777" w:rsidR="00AA4AC9" w:rsidRDefault="00AA4AC9" w:rsidP="002929F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0C3968E9" w14:textId="77777777" w:rsidR="00AA4AC9" w:rsidRDefault="00AA4AC9" w:rsidP="002929F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74CC68DF" w14:textId="117A74CF" w:rsidR="00C16A16" w:rsidRPr="00921994" w:rsidRDefault="00AA4AC9" w:rsidP="002929F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  <w:r w:rsidRPr="00AA4AC9">
              <w:rPr>
                <w:rFonts w:ascii="Times New Roman" w:hAnsi="Times New Roman" w:cs="Times New Roman"/>
                <w:b w:val="0"/>
              </w:rPr>
              <w:t>-</w:t>
            </w:r>
            <w:r w:rsidR="002929F2" w:rsidRPr="00AA4AC9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6FC9A7A" w14:textId="77777777" w:rsidR="002929F2" w:rsidRPr="00921994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6B266D90" w14:textId="77777777" w:rsidR="002929F2" w:rsidRPr="00921994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3D160020" w14:textId="77777777" w:rsidR="003511D7" w:rsidRPr="0092199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2D8B87B5" w14:textId="155B697C" w:rsidR="003511D7" w:rsidRPr="0092199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  <w:r w:rsidRPr="00921994">
              <w:rPr>
                <w:rFonts w:ascii="Times New Roman" w:hAnsi="Times New Roman" w:cs="Times New Roman"/>
                <w:b w:val="0"/>
                <w:color w:val="FF0000"/>
              </w:rPr>
              <w:t>-</w:t>
            </w:r>
          </w:p>
          <w:p w14:paraId="648F5BA2" w14:textId="77777777" w:rsidR="003511D7" w:rsidRPr="0092199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20D6A7C8" w14:textId="77777777" w:rsidR="003511D7" w:rsidRPr="0092199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2E275466" w14:textId="77777777" w:rsidR="003511D7" w:rsidRPr="0092199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60E03B61" w14:textId="4903E881" w:rsidR="00FA23AB" w:rsidRPr="00117BAA" w:rsidRDefault="00831C28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  <w:p w14:paraId="1552E88F" w14:textId="77777777" w:rsidR="00C16A16" w:rsidRPr="00921994" w:rsidRDefault="00C16A16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14:paraId="72DD0B54" w14:textId="4E5A62AF" w:rsidR="00C16A16" w:rsidRDefault="00AA4AC9" w:rsidP="002929F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AA4AC9">
              <w:rPr>
                <w:rFonts w:ascii="Times New Roman" w:hAnsi="Times New Roman" w:cs="Times New Roman"/>
                <w:b w:val="0"/>
              </w:rPr>
              <w:t>123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A4AC9">
              <w:rPr>
                <w:rFonts w:ascii="Times New Roman" w:hAnsi="Times New Roman" w:cs="Times New Roman"/>
                <w:b w:val="0"/>
              </w:rPr>
              <w:t>0000,0</w:t>
            </w:r>
          </w:p>
          <w:p w14:paraId="1C50A1F8" w14:textId="77777777" w:rsidR="00AA4AC9" w:rsidRDefault="00AA4AC9" w:rsidP="002929F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47D9DAF0" w14:textId="77777777" w:rsidR="00AA4AC9" w:rsidRDefault="00AA4AC9" w:rsidP="002929F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8B07424" w14:textId="0BB10E32" w:rsidR="00AA4AC9" w:rsidRPr="00921994" w:rsidRDefault="00AA4AC9" w:rsidP="002929F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</w:tr>
      <w:tr w:rsidR="00852DA8" w:rsidRPr="00204E11" w14:paraId="0BB131E5" w14:textId="77777777" w:rsidTr="00262F25">
        <w:tc>
          <w:tcPr>
            <w:tcW w:w="851" w:type="dxa"/>
          </w:tcPr>
          <w:p w14:paraId="275E3ABF" w14:textId="77777777" w:rsidR="00852DA8" w:rsidRPr="00204E11" w:rsidRDefault="00852DA8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362E7AF" w14:textId="77777777" w:rsidR="00852DA8" w:rsidRDefault="00852DA8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Витрату на виплату з/п</w:t>
            </w:r>
          </w:p>
          <w:p w14:paraId="445EFB91" w14:textId="046EA453" w:rsidR="00852DA8" w:rsidRDefault="00852DA8" w:rsidP="00A060EB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34" w:firstLine="108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(квас)</w:t>
            </w:r>
            <w:r w:rsidR="00831C28">
              <w:rPr>
                <w:rFonts w:ascii="Times New Roman" w:hAnsi="Times New Roman" w:cs="Times New Roman"/>
                <w:i/>
              </w:rPr>
              <w:t>10 осіб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  <w:p w14:paraId="0AE5BF19" w14:textId="525C89A1" w:rsidR="00852DA8" w:rsidRPr="001418AC" w:rsidRDefault="00852DA8" w:rsidP="00A060EB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34" w:firstLine="108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вендингова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торгівля питною водою) </w:t>
            </w:r>
            <w:r w:rsidR="00831C28">
              <w:rPr>
                <w:rFonts w:ascii="Times New Roman" w:hAnsi="Times New Roman" w:cs="Times New Roman"/>
                <w:i/>
              </w:rPr>
              <w:t>10 осіб</w:t>
            </w:r>
          </w:p>
          <w:p w14:paraId="2AE0D842" w14:textId="2346DE01" w:rsidR="00852DA8" w:rsidRDefault="00852DA8" w:rsidP="00AA4AC9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34" w:firstLine="138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 w:rsidR="00AA4AC9">
              <w:rPr>
                <w:rFonts w:ascii="Times New Roman" w:hAnsi="Times New Roman" w:cs="Times New Roman"/>
                <w:i/>
              </w:rPr>
              <w:t xml:space="preserve"> (вода)</w:t>
            </w:r>
            <w:r w:rsidR="00AA4AC9" w:rsidRPr="001418A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D234FF">
              <w:rPr>
                <w:rFonts w:ascii="Times New Roman" w:hAnsi="Times New Roman" w:cs="Times New Roman"/>
                <w:i/>
              </w:rPr>
              <w:t>(на 1 СПД</w:t>
            </w:r>
            <w:r w:rsidR="00AA4AC9">
              <w:rPr>
                <w:rFonts w:ascii="Times New Roman" w:hAnsi="Times New Roman" w:cs="Times New Roman"/>
                <w:i/>
              </w:rPr>
              <w:t xml:space="preserve"> в середньому 3 працівника</w:t>
            </w:r>
            <w:r w:rsidR="00D234FF">
              <w:rPr>
                <w:rFonts w:ascii="Times New Roman" w:hAnsi="Times New Roman" w:cs="Times New Roman"/>
                <w:i/>
              </w:rPr>
              <w:t xml:space="preserve">) </w:t>
            </w:r>
          </w:p>
          <w:p w14:paraId="65007D96" w14:textId="0228FDEB" w:rsidR="00852DA8" w:rsidRDefault="00852DA8" w:rsidP="00FB5056">
            <w:pPr>
              <w:pStyle w:val="60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-108" w:firstLine="468"/>
              <w:jc w:val="left"/>
              <w:rPr>
                <w:rFonts w:ascii="Times New Roman" w:hAnsi="Times New Roman" w:cs="Times New Roman"/>
                <w:b w:val="0"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FB5056">
              <w:rPr>
                <w:rFonts w:ascii="Times New Roman" w:hAnsi="Times New Roman" w:cs="Times New Roman"/>
                <w:i/>
              </w:rPr>
              <w:t xml:space="preserve">морозиво </w:t>
            </w:r>
            <w:r w:rsidR="00D234FF">
              <w:rPr>
                <w:rFonts w:ascii="Times New Roman" w:hAnsi="Times New Roman" w:cs="Times New Roman"/>
                <w:i/>
              </w:rPr>
              <w:t>(на 1 СПД</w:t>
            </w:r>
            <w:r w:rsidR="00FB5056">
              <w:rPr>
                <w:rFonts w:ascii="Times New Roman" w:hAnsi="Times New Roman" w:cs="Times New Roman"/>
                <w:i/>
              </w:rPr>
              <w:t xml:space="preserve"> – 2 продавця</w:t>
            </w:r>
            <w:r w:rsidR="00D234FF">
              <w:rPr>
                <w:rFonts w:ascii="Times New Roman" w:hAnsi="Times New Roman" w:cs="Times New Roman"/>
                <w:i/>
              </w:rPr>
              <w:t xml:space="preserve">) 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="00411A24">
              <w:rPr>
                <w:rFonts w:ascii="Times New Roman" w:hAnsi="Times New Roman" w:cs="Times New Roman"/>
                <w:i/>
              </w:rPr>
              <w:t>оплата за сезон 6 міс.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84" w:type="dxa"/>
            <w:vAlign w:val="center"/>
          </w:tcPr>
          <w:p w14:paraId="313ADC4E" w14:textId="77777777" w:rsidR="003511D7" w:rsidRPr="00747302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6C48DAF1" w14:textId="77777777" w:rsidR="00AA4AC9" w:rsidRPr="00747302" w:rsidRDefault="00AA4AC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58C15C02" w14:textId="18C83E29" w:rsidR="00852DA8" w:rsidRPr="00747302" w:rsidRDefault="00692AE4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47302">
              <w:rPr>
                <w:rFonts w:ascii="Times New Roman" w:hAnsi="Times New Roman" w:cs="Times New Roman"/>
                <w:b w:val="0"/>
              </w:rPr>
              <w:t>166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47302">
              <w:rPr>
                <w:rFonts w:ascii="Times New Roman" w:hAnsi="Times New Roman" w:cs="Times New Roman"/>
                <w:b w:val="0"/>
              </w:rPr>
              <w:t>100,0</w:t>
            </w:r>
          </w:p>
          <w:p w14:paraId="075930AD" w14:textId="77777777" w:rsidR="00CC50E9" w:rsidRPr="00747302" w:rsidRDefault="00CC50E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06DFCD50" w14:textId="77777777" w:rsidR="00AA4AC9" w:rsidRPr="00747302" w:rsidRDefault="00AA4AC9" w:rsidP="00411A2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5A3629B6" w14:textId="42FDAFB8" w:rsidR="00411A24" w:rsidRPr="00747302" w:rsidRDefault="00411A24" w:rsidP="00411A2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47302">
              <w:rPr>
                <w:rFonts w:ascii="Times New Roman" w:hAnsi="Times New Roman" w:cs="Times New Roman"/>
                <w:b w:val="0"/>
              </w:rPr>
              <w:t>2</w:t>
            </w:r>
            <w:r w:rsidR="0096260A">
              <w:rPr>
                <w:rFonts w:ascii="Times New Roman" w:hAnsi="Times New Roman" w:cs="Times New Roman"/>
                <w:b w:val="0"/>
              </w:rPr>
              <w:t> </w:t>
            </w:r>
            <w:r w:rsidRPr="00747302">
              <w:rPr>
                <w:rFonts w:ascii="Times New Roman" w:hAnsi="Times New Roman" w:cs="Times New Roman"/>
                <w:b w:val="0"/>
              </w:rPr>
              <w:t>700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47302">
              <w:rPr>
                <w:rFonts w:ascii="Times New Roman" w:hAnsi="Times New Roman" w:cs="Times New Roman"/>
                <w:b w:val="0"/>
              </w:rPr>
              <w:t>000,0</w:t>
            </w:r>
          </w:p>
          <w:p w14:paraId="5E8C6697" w14:textId="77777777" w:rsidR="002929F2" w:rsidRPr="00747302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38520A9B" w14:textId="77777777" w:rsidR="002929F2" w:rsidRPr="00747302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0F42A064" w14:textId="745EDA77" w:rsidR="002929F2" w:rsidRPr="00747302" w:rsidRDefault="00594F9C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47302">
              <w:rPr>
                <w:rFonts w:ascii="Times New Roman" w:hAnsi="Times New Roman" w:cs="Times New Roman"/>
                <w:b w:val="0"/>
              </w:rPr>
              <w:t>234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47302">
              <w:rPr>
                <w:rFonts w:ascii="Times New Roman" w:hAnsi="Times New Roman" w:cs="Times New Roman"/>
                <w:b w:val="0"/>
              </w:rPr>
              <w:t>000,0</w:t>
            </w:r>
          </w:p>
          <w:p w14:paraId="478F1640" w14:textId="3455EF1F" w:rsidR="002929F2" w:rsidRPr="00747302" w:rsidRDefault="00594F9C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47302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03E41369" w14:textId="77777777" w:rsidR="002929F2" w:rsidRPr="00747302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5EDED947" w14:textId="194DF448" w:rsidR="002929F2" w:rsidRPr="00747302" w:rsidRDefault="00FB5056" w:rsidP="00411A2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47302">
              <w:rPr>
                <w:rFonts w:ascii="Times New Roman" w:hAnsi="Times New Roman" w:cs="Times New Roman"/>
                <w:b w:val="0"/>
              </w:rPr>
              <w:t>78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47302">
              <w:rPr>
                <w:rFonts w:ascii="Times New Roman" w:hAnsi="Times New Roman" w:cs="Times New Roman"/>
                <w:b w:val="0"/>
              </w:rPr>
              <w:t>000,0</w:t>
            </w:r>
          </w:p>
        </w:tc>
        <w:tc>
          <w:tcPr>
            <w:tcW w:w="1985" w:type="dxa"/>
            <w:vAlign w:val="center"/>
          </w:tcPr>
          <w:p w14:paraId="3FCCBD9C" w14:textId="3CC5C973" w:rsidR="00852DA8" w:rsidRPr="00747302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47302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26BFB297" w14:textId="77777777" w:rsidR="00AA4AC9" w:rsidRPr="00747302" w:rsidRDefault="00AA4AC9" w:rsidP="00692AE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4563538D" w14:textId="46FE4E2F" w:rsidR="00692AE4" w:rsidRPr="00747302" w:rsidRDefault="00692AE4" w:rsidP="00692AE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47302">
              <w:rPr>
                <w:rFonts w:ascii="Times New Roman" w:hAnsi="Times New Roman" w:cs="Times New Roman"/>
                <w:b w:val="0"/>
              </w:rPr>
              <w:t>166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47302">
              <w:rPr>
                <w:rFonts w:ascii="Times New Roman" w:hAnsi="Times New Roman" w:cs="Times New Roman"/>
                <w:b w:val="0"/>
              </w:rPr>
              <w:t>100,0</w:t>
            </w:r>
          </w:p>
          <w:p w14:paraId="25466E6A" w14:textId="0E89310D" w:rsidR="00CC50E9" w:rsidRPr="00747302" w:rsidRDefault="00692AE4" w:rsidP="00692AE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47302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4BB4FAA3" w14:textId="77777777" w:rsidR="00AA4AC9" w:rsidRPr="00747302" w:rsidRDefault="00AA4AC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45B6D8F9" w14:textId="26399944" w:rsidR="00CC50E9" w:rsidRPr="00747302" w:rsidRDefault="00CC50E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47302">
              <w:rPr>
                <w:rFonts w:ascii="Times New Roman" w:hAnsi="Times New Roman" w:cs="Times New Roman"/>
                <w:b w:val="0"/>
              </w:rPr>
              <w:t>2</w:t>
            </w:r>
            <w:r w:rsidR="0096260A">
              <w:rPr>
                <w:rFonts w:ascii="Times New Roman" w:hAnsi="Times New Roman" w:cs="Times New Roman"/>
                <w:b w:val="0"/>
              </w:rPr>
              <w:t> </w:t>
            </w:r>
            <w:r w:rsidRPr="00747302">
              <w:rPr>
                <w:rFonts w:ascii="Times New Roman" w:hAnsi="Times New Roman" w:cs="Times New Roman"/>
                <w:b w:val="0"/>
              </w:rPr>
              <w:t>700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47302">
              <w:rPr>
                <w:rFonts w:ascii="Times New Roman" w:hAnsi="Times New Roman" w:cs="Times New Roman"/>
                <w:b w:val="0"/>
              </w:rPr>
              <w:t>000,0</w:t>
            </w:r>
          </w:p>
          <w:p w14:paraId="517B04EF" w14:textId="77777777" w:rsidR="002929F2" w:rsidRPr="00747302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7EDED74D" w14:textId="77777777" w:rsidR="002929F2" w:rsidRPr="00747302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3D4EDF5" w14:textId="6DD42060" w:rsidR="002929F2" w:rsidRPr="00747302" w:rsidRDefault="00594F9C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47302">
              <w:rPr>
                <w:rFonts w:ascii="Times New Roman" w:hAnsi="Times New Roman" w:cs="Times New Roman"/>
                <w:b w:val="0"/>
              </w:rPr>
              <w:t>234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47302">
              <w:rPr>
                <w:rFonts w:ascii="Times New Roman" w:hAnsi="Times New Roman" w:cs="Times New Roman"/>
                <w:b w:val="0"/>
              </w:rPr>
              <w:t>000,0</w:t>
            </w:r>
          </w:p>
          <w:p w14:paraId="51C7326E" w14:textId="3037BAD8" w:rsidR="00411A24" w:rsidRPr="00747302" w:rsidRDefault="00594F9C" w:rsidP="00411A2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47302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3CC40ACA" w14:textId="77777777" w:rsidR="00747302" w:rsidRPr="00747302" w:rsidRDefault="00747302" w:rsidP="00411A2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6426750" w14:textId="40581162" w:rsidR="002929F2" w:rsidRPr="00747302" w:rsidRDefault="00FB5056" w:rsidP="00411A2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47302">
              <w:rPr>
                <w:rFonts w:ascii="Times New Roman" w:hAnsi="Times New Roman" w:cs="Times New Roman"/>
                <w:b w:val="0"/>
              </w:rPr>
              <w:t>78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47302">
              <w:rPr>
                <w:rFonts w:ascii="Times New Roman" w:hAnsi="Times New Roman" w:cs="Times New Roman"/>
                <w:b w:val="0"/>
              </w:rPr>
              <w:t>000,0</w:t>
            </w:r>
          </w:p>
        </w:tc>
        <w:tc>
          <w:tcPr>
            <w:tcW w:w="1843" w:type="dxa"/>
            <w:vAlign w:val="center"/>
          </w:tcPr>
          <w:p w14:paraId="498217A6" w14:textId="77777777" w:rsidR="00747302" w:rsidRPr="00747302" w:rsidRDefault="0074730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0E73AED0" w14:textId="77777777" w:rsidR="00747302" w:rsidRPr="00747302" w:rsidRDefault="0074730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0FB26EB0" w14:textId="77777777" w:rsidR="00747302" w:rsidRPr="00747302" w:rsidRDefault="0074730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FD91787" w14:textId="77777777" w:rsidR="00747302" w:rsidRPr="00747302" w:rsidRDefault="0074730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14:paraId="755AB077" w14:textId="51FBF010" w:rsidR="00CC50E9" w:rsidRPr="00747302" w:rsidRDefault="00692AE4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47302">
              <w:rPr>
                <w:rFonts w:ascii="Times New Roman" w:hAnsi="Times New Roman" w:cs="Times New Roman"/>
                <w:b w:val="0"/>
              </w:rPr>
              <w:t>830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47302">
              <w:rPr>
                <w:rFonts w:ascii="Times New Roman" w:hAnsi="Times New Roman" w:cs="Times New Roman"/>
                <w:b w:val="0"/>
              </w:rPr>
              <w:t>500,0</w:t>
            </w:r>
          </w:p>
          <w:p w14:paraId="717D7749" w14:textId="77777777" w:rsidR="00CC50E9" w:rsidRPr="00747302" w:rsidRDefault="00CC50E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80853EE" w14:textId="77777777" w:rsidR="00AA4AC9" w:rsidRPr="00747302" w:rsidRDefault="00AA4AC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111AA6C" w14:textId="259F8931" w:rsidR="002929F2" w:rsidRPr="00747302" w:rsidRDefault="00CC50E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47302">
              <w:rPr>
                <w:rFonts w:ascii="Times New Roman" w:hAnsi="Times New Roman" w:cs="Times New Roman"/>
                <w:b w:val="0"/>
              </w:rPr>
              <w:t>13</w:t>
            </w:r>
            <w:r w:rsidR="0096260A">
              <w:rPr>
                <w:rFonts w:ascii="Times New Roman" w:hAnsi="Times New Roman" w:cs="Times New Roman"/>
                <w:b w:val="0"/>
              </w:rPr>
              <w:t> </w:t>
            </w:r>
            <w:r w:rsidRPr="00747302">
              <w:rPr>
                <w:rFonts w:ascii="Times New Roman" w:hAnsi="Times New Roman" w:cs="Times New Roman"/>
                <w:b w:val="0"/>
              </w:rPr>
              <w:t>500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47302">
              <w:rPr>
                <w:rFonts w:ascii="Times New Roman" w:hAnsi="Times New Roman" w:cs="Times New Roman"/>
                <w:b w:val="0"/>
              </w:rPr>
              <w:t>000,0</w:t>
            </w:r>
          </w:p>
          <w:p w14:paraId="19895E24" w14:textId="77777777" w:rsidR="002929F2" w:rsidRPr="00747302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608FB53F" w14:textId="04B4B06E" w:rsidR="00594F9C" w:rsidRPr="00747302" w:rsidRDefault="00594F9C" w:rsidP="00594F9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47302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5C633192" w14:textId="6B9DA19D" w:rsidR="00747302" w:rsidRPr="00747302" w:rsidRDefault="00747302" w:rsidP="0074730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47302">
              <w:rPr>
                <w:rFonts w:ascii="Times New Roman" w:hAnsi="Times New Roman" w:cs="Times New Roman"/>
                <w:b w:val="0"/>
              </w:rPr>
              <w:t>1</w:t>
            </w:r>
            <w:r w:rsidR="0096260A">
              <w:rPr>
                <w:rFonts w:ascii="Times New Roman" w:hAnsi="Times New Roman" w:cs="Times New Roman"/>
                <w:b w:val="0"/>
              </w:rPr>
              <w:t> </w:t>
            </w:r>
            <w:r w:rsidRPr="00747302">
              <w:rPr>
                <w:rFonts w:ascii="Times New Roman" w:hAnsi="Times New Roman" w:cs="Times New Roman"/>
                <w:b w:val="0"/>
              </w:rPr>
              <w:t>170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47302">
              <w:rPr>
                <w:rFonts w:ascii="Times New Roman" w:hAnsi="Times New Roman" w:cs="Times New Roman"/>
                <w:b w:val="0"/>
              </w:rPr>
              <w:t xml:space="preserve">000,0 </w:t>
            </w:r>
          </w:p>
          <w:p w14:paraId="3F828B19" w14:textId="77777777" w:rsidR="00852DA8" w:rsidRPr="00747302" w:rsidRDefault="00852DA8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7BB0278D" w14:textId="77777777" w:rsidR="00FB5056" w:rsidRPr="00747302" w:rsidRDefault="00FB5056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3AD0FA2D" w14:textId="001CA71F" w:rsidR="00747302" w:rsidRPr="00747302" w:rsidRDefault="00747302" w:rsidP="0074730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747302">
              <w:rPr>
                <w:rFonts w:ascii="Times New Roman" w:hAnsi="Times New Roman" w:cs="Times New Roman"/>
                <w:b w:val="0"/>
              </w:rPr>
              <w:t>390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47302">
              <w:rPr>
                <w:rFonts w:ascii="Times New Roman" w:hAnsi="Times New Roman" w:cs="Times New Roman"/>
                <w:b w:val="0"/>
              </w:rPr>
              <w:t>000,0</w:t>
            </w:r>
          </w:p>
          <w:p w14:paraId="46ECA1C9" w14:textId="77777777" w:rsidR="00747302" w:rsidRPr="00747302" w:rsidRDefault="0074730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5C823ED4" w14:textId="1076B7B5" w:rsidR="00747302" w:rsidRPr="00747302" w:rsidRDefault="0074730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</w:tr>
      <w:tr w:rsidR="00852DA8" w:rsidRPr="00204E11" w14:paraId="255A21D3" w14:textId="77777777" w:rsidTr="00262F25">
        <w:tc>
          <w:tcPr>
            <w:tcW w:w="851" w:type="dxa"/>
          </w:tcPr>
          <w:p w14:paraId="4ADFBD01" w14:textId="77777777" w:rsidR="00852DA8" w:rsidRDefault="00852DA8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5D3F2E5" w14:textId="77777777" w:rsidR="00852DA8" w:rsidRDefault="00CC50E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Витрати на поточний ремонт.</w:t>
            </w:r>
          </w:p>
          <w:p w14:paraId="174DE0F0" w14:textId="77777777" w:rsidR="00CC50E9" w:rsidRDefault="00CC50E9" w:rsidP="00A060EB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34" w:firstLine="108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(квас)  </w:t>
            </w:r>
          </w:p>
          <w:p w14:paraId="21BB0246" w14:textId="77777777" w:rsidR="00CC50E9" w:rsidRPr="001418AC" w:rsidRDefault="00CC50E9" w:rsidP="00A060EB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34" w:firstLine="108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вендингова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торгівля питною водою) </w:t>
            </w:r>
          </w:p>
          <w:p w14:paraId="1E52FBEB" w14:textId="1001B52E" w:rsidR="00CC50E9" w:rsidRDefault="00CC50E9" w:rsidP="00A060EB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0" w:firstLine="142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 w:rsidR="00A060EB">
              <w:rPr>
                <w:rFonts w:ascii="Times New Roman" w:hAnsi="Times New Roman" w:cs="Times New Roman"/>
                <w:i/>
              </w:rPr>
              <w:t xml:space="preserve"> (вода)</w:t>
            </w:r>
            <w:r w:rsidR="00A060EB" w:rsidRPr="001418A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D234FF">
              <w:rPr>
                <w:rFonts w:ascii="Times New Roman" w:hAnsi="Times New Roman" w:cs="Times New Roman"/>
                <w:i/>
              </w:rPr>
              <w:t xml:space="preserve">(на 1 СПД) </w:t>
            </w:r>
          </w:p>
          <w:p w14:paraId="0462B51F" w14:textId="76A0BC9C" w:rsidR="00CC50E9" w:rsidRDefault="00A060EB" w:rsidP="00A060EB">
            <w:pPr>
              <w:pStyle w:val="6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6" w:firstLine="184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Мікро </w:t>
            </w:r>
            <w:r w:rsidR="00CC50E9" w:rsidRPr="001418AC">
              <w:rPr>
                <w:rFonts w:ascii="Times New Roman" w:hAnsi="Times New Roman" w:cs="Times New Roman"/>
                <w:i/>
              </w:rPr>
              <w:t>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(морозиво)</w:t>
            </w:r>
            <w:r w:rsidR="00CC50E9">
              <w:rPr>
                <w:rFonts w:ascii="Times New Roman" w:hAnsi="Times New Roman" w:cs="Times New Roman"/>
                <w:i/>
              </w:rPr>
              <w:t xml:space="preserve"> </w:t>
            </w:r>
            <w:r w:rsidR="00D234FF">
              <w:rPr>
                <w:rFonts w:ascii="Times New Roman" w:hAnsi="Times New Roman" w:cs="Times New Roman"/>
                <w:i/>
              </w:rPr>
              <w:t xml:space="preserve">(на 1 СПД) </w:t>
            </w:r>
          </w:p>
        </w:tc>
        <w:tc>
          <w:tcPr>
            <w:tcW w:w="1984" w:type="dxa"/>
            <w:vAlign w:val="center"/>
          </w:tcPr>
          <w:p w14:paraId="58C604B0" w14:textId="77777777" w:rsidR="002929F2" w:rsidRPr="00411A24" w:rsidRDefault="002929F2" w:rsidP="002929F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411A24">
              <w:rPr>
                <w:rFonts w:ascii="Times New Roman" w:hAnsi="Times New Roman" w:cs="Times New Roman"/>
                <w:b w:val="0"/>
              </w:rPr>
              <w:lastRenderedPageBreak/>
              <w:t xml:space="preserve"> </w:t>
            </w:r>
          </w:p>
          <w:p w14:paraId="71D30CDE" w14:textId="27F2572F" w:rsidR="002929F2" w:rsidRPr="00411A24" w:rsidRDefault="002929F2" w:rsidP="002929F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411A24">
              <w:rPr>
                <w:rFonts w:ascii="Times New Roman" w:hAnsi="Times New Roman" w:cs="Times New Roman"/>
                <w:b w:val="0"/>
              </w:rPr>
              <w:t xml:space="preserve">    </w:t>
            </w:r>
            <w:r w:rsidR="003511D7" w:rsidRPr="00411A24">
              <w:rPr>
                <w:rFonts w:ascii="Times New Roman" w:hAnsi="Times New Roman" w:cs="Times New Roman"/>
                <w:b w:val="0"/>
              </w:rPr>
              <w:t>4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="003511D7" w:rsidRPr="00411A24">
              <w:rPr>
                <w:rFonts w:ascii="Times New Roman" w:hAnsi="Times New Roman" w:cs="Times New Roman"/>
                <w:b w:val="0"/>
              </w:rPr>
              <w:t>500,0</w:t>
            </w:r>
          </w:p>
          <w:p w14:paraId="7C2E96BB" w14:textId="77777777" w:rsidR="002929F2" w:rsidRPr="00411A24" w:rsidRDefault="002929F2" w:rsidP="002929F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</w:p>
          <w:p w14:paraId="5F4323A1" w14:textId="35DE3C7A" w:rsidR="002929F2" w:rsidRPr="00831C28" w:rsidRDefault="00831C28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831C28">
              <w:rPr>
                <w:rFonts w:ascii="Times New Roman" w:hAnsi="Times New Roman" w:cs="Times New Roman"/>
                <w:b w:val="0"/>
              </w:rPr>
              <w:t>-</w:t>
            </w:r>
          </w:p>
          <w:p w14:paraId="71A42D7B" w14:textId="77777777" w:rsidR="002929F2" w:rsidRPr="00411A24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21C807E" w14:textId="77777777" w:rsidR="002929F2" w:rsidRPr="00411A24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7B260C0B" w14:textId="0FB03676" w:rsidR="002929F2" w:rsidRPr="00411A2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411A24">
              <w:rPr>
                <w:rFonts w:ascii="Times New Roman" w:hAnsi="Times New Roman" w:cs="Times New Roman"/>
                <w:b w:val="0"/>
              </w:rPr>
              <w:t>-</w:t>
            </w:r>
          </w:p>
          <w:p w14:paraId="61CCF6E2" w14:textId="77777777" w:rsidR="002929F2" w:rsidRPr="00411A24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59CB0D00" w14:textId="0F28198A" w:rsidR="003511D7" w:rsidRPr="00411A2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411A24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985" w:type="dxa"/>
            <w:vAlign w:val="center"/>
          </w:tcPr>
          <w:p w14:paraId="0915030F" w14:textId="77777777" w:rsidR="002929F2" w:rsidRPr="00411A24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050D443B" w14:textId="550B4131" w:rsidR="002929F2" w:rsidRPr="00411A2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411A24">
              <w:rPr>
                <w:rFonts w:ascii="Times New Roman" w:hAnsi="Times New Roman" w:cs="Times New Roman"/>
                <w:b w:val="0"/>
              </w:rPr>
              <w:t>4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411A24">
              <w:rPr>
                <w:rFonts w:ascii="Times New Roman" w:hAnsi="Times New Roman" w:cs="Times New Roman"/>
                <w:b w:val="0"/>
              </w:rPr>
              <w:t>500,0</w:t>
            </w:r>
          </w:p>
          <w:p w14:paraId="212ED890" w14:textId="77777777" w:rsidR="002929F2" w:rsidRPr="00411A24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5B149B46" w14:textId="05CFE7FD" w:rsidR="002929F2" w:rsidRPr="00831C28" w:rsidRDefault="00831C28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831C28">
              <w:rPr>
                <w:rFonts w:ascii="Times New Roman" w:hAnsi="Times New Roman" w:cs="Times New Roman"/>
                <w:b w:val="0"/>
              </w:rPr>
              <w:t>-</w:t>
            </w:r>
          </w:p>
          <w:p w14:paraId="4A855ACE" w14:textId="77777777" w:rsidR="002929F2" w:rsidRPr="00411A24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12420EC0" w14:textId="77777777" w:rsidR="002929F2" w:rsidRPr="00411A24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2C3002AD" w14:textId="7DA42951" w:rsidR="002929F2" w:rsidRPr="00411A2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411A24">
              <w:rPr>
                <w:rFonts w:ascii="Times New Roman" w:hAnsi="Times New Roman" w:cs="Times New Roman"/>
                <w:b w:val="0"/>
              </w:rPr>
              <w:t>-</w:t>
            </w:r>
          </w:p>
          <w:p w14:paraId="2DAA912A" w14:textId="77777777" w:rsidR="002929F2" w:rsidRPr="00411A24" w:rsidRDefault="002929F2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5DBE8F51" w14:textId="038FCCB5" w:rsidR="003511D7" w:rsidRPr="00411A2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411A24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843" w:type="dxa"/>
            <w:vAlign w:val="center"/>
          </w:tcPr>
          <w:p w14:paraId="2F6A7DA4" w14:textId="1DB63CA7" w:rsidR="002929F2" w:rsidRPr="00411A24" w:rsidRDefault="003511D7" w:rsidP="003511D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411A24">
              <w:rPr>
                <w:rFonts w:ascii="Times New Roman" w:hAnsi="Times New Roman" w:cs="Times New Roman"/>
                <w:b w:val="0"/>
              </w:rPr>
              <w:t>22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411A24">
              <w:rPr>
                <w:rFonts w:ascii="Times New Roman" w:hAnsi="Times New Roman" w:cs="Times New Roman"/>
                <w:b w:val="0"/>
              </w:rPr>
              <w:t>500,0</w:t>
            </w:r>
          </w:p>
          <w:p w14:paraId="4FE6BDB7" w14:textId="13D25BE0" w:rsidR="003511D7" w:rsidRPr="00411A24" w:rsidRDefault="003511D7" w:rsidP="003511D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</w:p>
          <w:p w14:paraId="081B4970" w14:textId="39069F9E" w:rsidR="003511D7" w:rsidRPr="00831C28" w:rsidRDefault="00831C28" w:rsidP="00831C28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831C28">
              <w:rPr>
                <w:rFonts w:ascii="Times New Roman" w:hAnsi="Times New Roman" w:cs="Times New Roman"/>
                <w:b w:val="0"/>
              </w:rPr>
              <w:t>-</w:t>
            </w:r>
          </w:p>
          <w:p w14:paraId="1E9D0324" w14:textId="77777777" w:rsidR="003511D7" w:rsidRPr="00411A24" w:rsidRDefault="003511D7" w:rsidP="003511D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</w:p>
          <w:p w14:paraId="5854E2BF" w14:textId="201FD349" w:rsidR="003511D7" w:rsidRPr="00411A2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30AA518B" w14:textId="77777777" w:rsidR="00852DA8" w:rsidRPr="00411A2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411A24">
              <w:rPr>
                <w:rFonts w:ascii="Times New Roman" w:hAnsi="Times New Roman" w:cs="Times New Roman"/>
                <w:b w:val="0"/>
              </w:rPr>
              <w:t>-</w:t>
            </w:r>
          </w:p>
          <w:p w14:paraId="728CF9DA" w14:textId="3C535CB4" w:rsidR="003511D7" w:rsidRPr="00411A24" w:rsidRDefault="003511D7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411A24">
              <w:rPr>
                <w:rFonts w:ascii="Times New Roman" w:hAnsi="Times New Roman" w:cs="Times New Roman"/>
                <w:b w:val="0"/>
              </w:rPr>
              <w:t>-</w:t>
            </w:r>
          </w:p>
        </w:tc>
      </w:tr>
      <w:tr w:rsidR="00441870" w:rsidRPr="00204E11" w14:paraId="202C04B9" w14:textId="77777777" w:rsidTr="00262F25">
        <w:tc>
          <w:tcPr>
            <w:tcW w:w="851" w:type="dxa"/>
          </w:tcPr>
          <w:p w14:paraId="7F30863D" w14:textId="597B451A" w:rsidR="00441870" w:rsidRPr="00204E11" w:rsidRDefault="00441870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14:paraId="039ABCDD" w14:textId="35B98A49" w:rsidR="00441870" w:rsidRPr="00441870" w:rsidRDefault="00441870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441870">
              <w:rPr>
                <w:rFonts w:ascii="Times New Roman" w:hAnsi="Times New Roman" w:cs="Times New Roman"/>
              </w:rPr>
              <w:t>Інші витрати</w:t>
            </w:r>
          </w:p>
        </w:tc>
        <w:tc>
          <w:tcPr>
            <w:tcW w:w="1984" w:type="dxa"/>
            <w:vAlign w:val="center"/>
          </w:tcPr>
          <w:p w14:paraId="624C1092" w14:textId="77777777" w:rsidR="00441870" w:rsidRDefault="00441870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vAlign w:val="center"/>
          </w:tcPr>
          <w:p w14:paraId="1B24AA47" w14:textId="77777777" w:rsidR="00441870" w:rsidRDefault="00441870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Align w:val="center"/>
          </w:tcPr>
          <w:p w14:paraId="68A51538" w14:textId="77777777" w:rsidR="00441870" w:rsidRDefault="00441870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</w:tr>
      <w:tr w:rsidR="00FA23AB" w:rsidRPr="00594F9C" w14:paraId="22865E13" w14:textId="77777777" w:rsidTr="00262F25">
        <w:trPr>
          <w:trHeight w:val="6575"/>
        </w:trPr>
        <w:tc>
          <w:tcPr>
            <w:tcW w:w="851" w:type="dxa"/>
          </w:tcPr>
          <w:p w14:paraId="53BA6710" w14:textId="77777777" w:rsidR="00FA23AB" w:rsidRPr="00204E11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110BEE2" w14:textId="77777777" w:rsidR="00FA23AB" w:rsidRPr="00204E11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 xml:space="preserve">Оплата за договором </w:t>
            </w:r>
            <w:r w:rsidR="00C16A16">
              <w:rPr>
                <w:rFonts w:ascii="Times New Roman" w:hAnsi="Times New Roman" w:cs="Times New Roman"/>
                <w:b w:val="0"/>
              </w:rPr>
              <w:t>про участь в соціально-економічного розвитку ВМТГ про використання об’єктів благоустрою для розміщення ПОСТ:</w:t>
            </w:r>
          </w:p>
          <w:p w14:paraId="72D7D50F" w14:textId="77777777" w:rsidR="00CF40AF" w:rsidRDefault="00CF40AF" w:rsidP="00594F9C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34" w:firstLine="108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(квас)  </w:t>
            </w:r>
          </w:p>
          <w:p w14:paraId="5D1582D4" w14:textId="77777777" w:rsidR="00CF40AF" w:rsidRPr="001418AC" w:rsidRDefault="00CF40AF" w:rsidP="00594F9C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176" w:hanging="34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вендингова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торгівля питною водою) </w:t>
            </w:r>
          </w:p>
          <w:p w14:paraId="1E1EF2E8" w14:textId="72F840B2" w:rsidR="00FB5056" w:rsidRDefault="00FB5056" w:rsidP="00FB5056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left="176" w:hanging="34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(вода)</w:t>
            </w:r>
            <w:r w:rsidRPr="001418A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(на 1 СПД в середньому) </w:t>
            </w:r>
          </w:p>
          <w:p w14:paraId="0DC4837A" w14:textId="09074828" w:rsidR="00FA23AB" w:rsidRPr="00204E11" w:rsidRDefault="00CF40AF" w:rsidP="00164EA1">
            <w:pPr>
              <w:pStyle w:val="60"/>
              <w:numPr>
                <w:ilvl w:val="0"/>
                <w:numId w:val="9"/>
              </w:numPr>
              <w:shd w:val="clear" w:color="auto" w:fill="auto"/>
              <w:tabs>
                <w:tab w:val="left" w:pos="360"/>
              </w:tabs>
              <w:spacing w:after="0" w:line="240" w:lineRule="auto"/>
              <w:ind w:left="34" w:firstLine="326"/>
              <w:jc w:val="left"/>
              <w:rPr>
                <w:rFonts w:ascii="Times New Roman" w:hAnsi="Times New Roman" w:cs="Times New Roman"/>
                <w:b w:val="0"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164EA1">
              <w:rPr>
                <w:rFonts w:ascii="Times New Roman" w:hAnsi="Times New Roman" w:cs="Times New Roman"/>
                <w:i/>
              </w:rPr>
              <w:t xml:space="preserve">(морозиво) </w:t>
            </w:r>
            <w:r w:rsidR="00D234FF">
              <w:rPr>
                <w:rFonts w:ascii="Times New Roman" w:hAnsi="Times New Roman" w:cs="Times New Roman"/>
                <w:i/>
              </w:rPr>
              <w:t>(на 1 СПД</w:t>
            </w:r>
            <w:r w:rsidR="00164EA1">
              <w:rPr>
                <w:rFonts w:ascii="Times New Roman" w:hAnsi="Times New Roman" w:cs="Times New Roman"/>
                <w:i/>
              </w:rPr>
              <w:t xml:space="preserve"> за сезон в середньому</w:t>
            </w:r>
            <w:r w:rsidR="00D234FF">
              <w:rPr>
                <w:rFonts w:ascii="Times New Roman" w:hAnsi="Times New Roman" w:cs="Times New Roman"/>
                <w:i/>
              </w:rPr>
              <w:t xml:space="preserve">) </w:t>
            </w:r>
          </w:p>
        </w:tc>
        <w:tc>
          <w:tcPr>
            <w:tcW w:w="1984" w:type="dxa"/>
            <w:vAlign w:val="center"/>
          </w:tcPr>
          <w:p w14:paraId="0DFCB022" w14:textId="77777777" w:rsidR="00164EA1" w:rsidRDefault="00164EA1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16"/>
              </w:rPr>
            </w:pPr>
          </w:p>
          <w:p w14:paraId="69479486" w14:textId="77777777" w:rsidR="00164EA1" w:rsidRDefault="00164EA1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16"/>
              </w:rPr>
            </w:pPr>
          </w:p>
          <w:p w14:paraId="4386FDD2" w14:textId="79C3D822" w:rsidR="003C4EB4" w:rsidRPr="00FB5056" w:rsidRDefault="00164EA1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Cs w:val="16"/>
              </w:rPr>
              <w:t>-</w:t>
            </w:r>
          </w:p>
          <w:p w14:paraId="17FEEAC4" w14:textId="77777777" w:rsidR="00921994" w:rsidRPr="00FB5056" w:rsidRDefault="00921994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5A506E5F" w14:textId="77777777" w:rsidR="00921994" w:rsidRPr="00FB5056" w:rsidRDefault="00921994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5560CC91" w14:textId="192D9AC8" w:rsidR="00921994" w:rsidRPr="00FB5056" w:rsidRDefault="00831C28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4"/>
              </w:rPr>
            </w:pPr>
            <w:r w:rsidRPr="00FB5056">
              <w:rPr>
                <w:rFonts w:ascii="Times New Roman" w:hAnsi="Times New Roman" w:cs="Times New Roman"/>
                <w:b w:val="0"/>
                <w:szCs w:val="24"/>
              </w:rPr>
              <w:t>453</w:t>
            </w:r>
            <w:r w:rsidR="0096260A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FB5056">
              <w:rPr>
                <w:rFonts w:ascii="Times New Roman" w:hAnsi="Times New Roman" w:cs="Times New Roman"/>
                <w:b w:val="0"/>
                <w:szCs w:val="24"/>
              </w:rPr>
              <w:t>096,0</w:t>
            </w:r>
          </w:p>
          <w:p w14:paraId="4B3375E9" w14:textId="77777777" w:rsidR="00921994" w:rsidRPr="00FB5056" w:rsidRDefault="00921994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6E356485" w14:textId="77777777" w:rsidR="00164EA1" w:rsidRDefault="00164EA1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6778EAC9" w14:textId="324791C7" w:rsidR="00921994" w:rsidRPr="00FB5056" w:rsidRDefault="00FB5056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161</w:t>
            </w:r>
            <w:r w:rsidR="0096260A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840,0</w:t>
            </w:r>
          </w:p>
          <w:p w14:paraId="5D307B85" w14:textId="77777777" w:rsidR="00921994" w:rsidRPr="00FB5056" w:rsidRDefault="00921994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5BD37894" w14:textId="5A9BDEEC" w:rsidR="00921994" w:rsidRPr="00FB5056" w:rsidRDefault="00164EA1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7</w:t>
            </w:r>
            <w:r w:rsidR="0096260A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500,0</w:t>
            </w:r>
            <w:r w:rsidR="00FB5056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D26F97F" w14:textId="77777777" w:rsidR="00FA23AB" w:rsidRPr="00FB5056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1A415D97" w14:textId="77777777" w:rsidR="00921994" w:rsidRPr="00FB5056" w:rsidRDefault="00921994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0ED9C48E" w14:textId="77777777" w:rsidR="00594F9C" w:rsidRPr="00FB5056" w:rsidRDefault="00594F9C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4943CE92" w14:textId="77777777" w:rsidR="00164EA1" w:rsidRDefault="00164EA1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5FF10495" w14:textId="418B2425" w:rsidR="00921994" w:rsidRPr="00FB5056" w:rsidRDefault="00921994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B5056">
              <w:rPr>
                <w:rFonts w:ascii="Times New Roman" w:hAnsi="Times New Roman" w:cs="Times New Roman"/>
                <w:b w:val="0"/>
              </w:rPr>
              <w:t>122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FB5056">
              <w:rPr>
                <w:rFonts w:ascii="Times New Roman" w:hAnsi="Times New Roman" w:cs="Times New Roman"/>
                <w:b w:val="0"/>
              </w:rPr>
              <w:t>713,0</w:t>
            </w:r>
          </w:p>
          <w:p w14:paraId="6F927BDE" w14:textId="77777777" w:rsidR="00921994" w:rsidRPr="00FB5056" w:rsidRDefault="00921994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5A67A0A7" w14:textId="24F08493" w:rsidR="00921994" w:rsidRPr="00FB5056" w:rsidRDefault="00921994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16"/>
              </w:rPr>
            </w:pPr>
          </w:p>
          <w:p w14:paraId="5824FB11" w14:textId="63E89C45" w:rsidR="00831C28" w:rsidRPr="00FB5056" w:rsidRDefault="00831C28" w:rsidP="00831C28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4"/>
              </w:rPr>
            </w:pPr>
            <w:r w:rsidRPr="00FB5056">
              <w:rPr>
                <w:rFonts w:ascii="Times New Roman" w:hAnsi="Times New Roman" w:cs="Times New Roman"/>
                <w:b w:val="0"/>
                <w:szCs w:val="24"/>
              </w:rPr>
              <w:t>453</w:t>
            </w:r>
            <w:r w:rsidR="0096260A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FB5056">
              <w:rPr>
                <w:rFonts w:ascii="Times New Roman" w:hAnsi="Times New Roman" w:cs="Times New Roman"/>
                <w:b w:val="0"/>
                <w:szCs w:val="24"/>
              </w:rPr>
              <w:t>096,0</w:t>
            </w:r>
          </w:p>
          <w:p w14:paraId="73B92BBB" w14:textId="1DC0AF2B" w:rsidR="00921994" w:rsidRPr="00FB5056" w:rsidRDefault="00831C28" w:rsidP="00831C28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B5056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1C889BC8" w14:textId="77777777" w:rsidR="00164EA1" w:rsidRDefault="00164EA1" w:rsidP="00FB5056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644608CC" w14:textId="25003098" w:rsidR="00FB5056" w:rsidRPr="00FB5056" w:rsidRDefault="00FB5056" w:rsidP="00FB5056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161</w:t>
            </w:r>
            <w:r w:rsidR="0096260A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840,0</w:t>
            </w:r>
          </w:p>
          <w:p w14:paraId="361EA01D" w14:textId="77777777" w:rsidR="00921994" w:rsidRPr="00FB5056" w:rsidRDefault="00921994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78EC134B" w14:textId="0FAA01C2" w:rsidR="00921994" w:rsidRPr="00FB5056" w:rsidRDefault="00164EA1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  <w:r w:rsidR="0096260A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500,0</w:t>
            </w:r>
            <w:r w:rsidR="00FB5056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724E191D" w14:textId="77777777" w:rsidR="00921994" w:rsidRPr="00FB5056" w:rsidRDefault="00921994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  <w:p w14:paraId="5D30FC3E" w14:textId="307BE06E" w:rsidR="00921994" w:rsidRPr="00FB5056" w:rsidRDefault="00FB5056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C751F8E" w14:textId="77777777" w:rsidR="00FA23AB" w:rsidRPr="00FB5056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16"/>
              </w:rPr>
            </w:pPr>
          </w:p>
          <w:p w14:paraId="60EF4F97" w14:textId="77777777" w:rsidR="003C4EB4" w:rsidRPr="00FB5056" w:rsidRDefault="003C4EB4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16"/>
              </w:rPr>
            </w:pPr>
          </w:p>
          <w:p w14:paraId="2D4520CD" w14:textId="77777777" w:rsidR="003C4EB4" w:rsidRPr="00FB5056" w:rsidRDefault="003C4EB4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8"/>
              </w:rPr>
            </w:pPr>
            <w:r w:rsidRPr="00FB5056">
              <w:rPr>
                <w:rFonts w:ascii="Times New Roman" w:hAnsi="Times New Roman" w:cs="Times New Roman"/>
                <w:b w:val="0"/>
                <w:szCs w:val="28"/>
              </w:rPr>
              <w:t xml:space="preserve"> </w:t>
            </w:r>
          </w:p>
          <w:p w14:paraId="63DB4B9D" w14:textId="77777777" w:rsidR="00921994" w:rsidRPr="00FB5056" w:rsidRDefault="00921994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8"/>
              </w:rPr>
            </w:pPr>
          </w:p>
          <w:p w14:paraId="21D0BF58" w14:textId="77777777" w:rsidR="00921994" w:rsidRPr="00FB5056" w:rsidRDefault="00921994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8"/>
              </w:rPr>
            </w:pPr>
          </w:p>
          <w:p w14:paraId="287512A7" w14:textId="77777777" w:rsidR="00164EA1" w:rsidRDefault="00164EA1" w:rsidP="00651E4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1D80DFC0" w14:textId="625B3364" w:rsidR="00651E45" w:rsidRPr="00FB5056" w:rsidRDefault="002C1247" w:rsidP="00651E4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490 852,0</w:t>
            </w:r>
          </w:p>
          <w:p w14:paraId="65589751" w14:textId="77777777" w:rsidR="00651E45" w:rsidRPr="00FB5056" w:rsidRDefault="00651E45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1CA57D04" w14:textId="77777777" w:rsidR="00651E45" w:rsidRPr="00FB5056" w:rsidRDefault="00651E45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4"/>
              </w:rPr>
            </w:pPr>
          </w:p>
          <w:p w14:paraId="3E904536" w14:textId="2DC9D044" w:rsidR="00921994" w:rsidRPr="00FB5056" w:rsidRDefault="00831C28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4"/>
              </w:rPr>
            </w:pPr>
            <w:r w:rsidRPr="00FB5056">
              <w:rPr>
                <w:rFonts w:ascii="Times New Roman" w:hAnsi="Times New Roman" w:cs="Times New Roman"/>
                <w:b w:val="0"/>
                <w:szCs w:val="24"/>
              </w:rPr>
              <w:t>2</w:t>
            </w:r>
            <w:r w:rsidR="0096260A">
              <w:rPr>
                <w:rFonts w:ascii="Times New Roman" w:hAnsi="Times New Roman" w:cs="Times New Roman"/>
                <w:b w:val="0"/>
                <w:szCs w:val="24"/>
              </w:rPr>
              <w:t> </w:t>
            </w:r>
            <w:r w:rsidRPr="00FB5056">
              <w:rPr>
                <w:rFonts w:ascii="Times New Roman" w:hAnsi="Times New Roman" w:cs="Times New Roman"/>
                <w:b w:val="0"/>
                <w:szCs w:val="24"/>
              </w:rPr>
              <w:t>265</w:t>
            </w:r>
            <w:r w:rsidR="0096260A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FB5056">
              <w:rPr>
                <w:rFonts w:ascii="Times New Roman" w:hAnsi="Times New Roman" w:cs="Times New Roman"/>
                <w:b w:val="0"/>
                <w:szCs w:val="24"/>
              </w:rPr>
              <w:t>480,0</w:t>
            </w:r>
          </w:p>
          <w:p w14:paraId="2C963270" w14:textId="1919BF58" w:rsidR="00921994" w:rsidRPr="00FB5056" w:rsidRDefault="00921994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16"/>
              </w:rPr>
            </w:pPr>
          </w:p>
          <w:p w14:paraId="2A14DD68" w14:textId="77777777" w:rsidR="00164EA1" w:rsidRDefault="00164EA1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16"/>
              </w:rPr>
            </w:pPr>
          </w:p>
          <w:p w14:paraId="0BCE3F7B" w14:textId="101D3DC0" w:rsidR="00921994" w:rsidRPr="00FB5056" w:rsidRDefault="00FB5056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Cs w:val="16"/>
              </w:rPr>
              <w:t>809</w:t>
            </w:r>
            <w:r w:rsidR="0096260A">
              <w:rPr>
                <w:rFonts w:ascii="Times New Roman" w:hAnsi="Times New Roman" w:cs="Times New Roman"/>
                <w:b w:val="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16"/>
              </w:rPr>
              <w:t>200,0</w:t>
            </w:r>
          </w:p>
          <w:p w14:paraId="3203DA86" w14:textId="629B1D7F" w:rsidR="00651E45" w:rsidRPr="00FB5056" w:rsidRDefault="00FB5056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Cs w:val="16"/>
              </w:rPr>
              <w:t xml:space="preserve"> </w:t>
            </w:r>
          </w:p>
          <w:p w14:paraId="2B10302B" w14:textId="30A0211B" w:rsidR="00921994" w:rsidRPr="00FB5056" w:rsidRDefault="00164EA1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37</w:t>
            </w:r>
            <w:r w:rsidR="0096260A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500,0</w:t>
            </w:r>
            <w:r w:rsidR="00FB5056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</w:p>
          <w:p w14:paraId="5F71662B" w14:textId="77777777" w:rsidR="00921994" w:rsidRPr="00FB5056" w:rsidRDefault="00921994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8"/>
              </w:rPr>
            </w:pPr>
          </w:p>
          <w:p w14:paraId="1520416C" w14:textId="23B9E3A1" w:rsidR="00921994" w:rsidRPr="00FB5056" w:rsidRDefault="00FB5056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 xml:space="preserve"> </w:t>
            </w:r>
          </w:p>
          <w:p w14:paraId="27846C9F" w14:textId="77777777" w:rsidR="00921994" w:rsidRPr="00FB5056" w:rsidRDefault="00921994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8"/>
              </w:rPr>
            </w:pPr>
          </w:p>
          <w:p w14:paraId="13C5B390" w14:textId="74C7A367" w:rsidR="00921994" w:rsidRPr="00FB5056" w:rsidRDefault="00921994" w:rsidP="003C4EB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szCs w:val="28"/>
              </w:rPr>
            </w:pPr>
          </w:p>
        </w:tc>
      </w:tr>
      <w:tr w:rsidR="00FA23AB" w:rsidRPr="00204E11" w14:paraId="1F093055" w14:textId="77777777" w:rsidTr="00262F25">
        <w:tc>
          <w:tcPr>
            <w:tcW w:w="851" w:type="dxa"/>
          </w:tcPr>
          <w:p w14:paraId="17D3D2AD" w14:textId="0CDF4894" w:rsidR="00FA23AB" w:rsidRPr="00204E11" w:rsidRDefault="00441870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</w:tcPr>
          <w:p w14:paraId="3445ED2C" w14:textId="77777777" w:rsidR="00FA23AB" w:rsidRPr="00204E11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Разом, гривень</w:t>
            </w:r>
          </w:p>
          <w:p w14:paraId="7E6B1CA9" w14:textId="77777777" w:rsidR="00FA23AB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Формула: (сума рядків 1+2+3+4+5</w:t>
            </w:r>
            <w:r w:rsidR="00441870">
              <w:rPr>
                <w:rFonts w:ascii="Times New Roman" w:hAnsi="Times New Roman" w:cs="Times New Roman"/>
              </w:rPr>
              <w:t>+6</w:t>
            </w:r>
            <w:r w:rsidRPr="00204E11">
              <w:rPr>
                <w:rFonts w:ascii="Times New Roman" w:hAnsi="Times New Roman" w:cs="Times New Roman"/>
              </w:rPr>
              <w:t>)</w:t>
            </w:r>
          </w:p>
          <w:p w14:paraId="62F17C0A" w14:textId="77777777" w:rsidR="00CF40AF" w:rsidRDefault="00CF40AF" w:rsidP="00CF40AF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(квас)  </w:t>
            </w:r>
          </w:p>
          <w:p w14:paraId="65306DB6" w14:textId="77777777" w:rsidR="00CF40AF" w:rsidRPr="001418AC" w:rsidRDefault="00CF40AF" w:rsidP="00CF40AF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вендингова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торгівля питною водою) </w:t>
            </w:r>
          </w:p>
          <w:p w14:paraId="0DEDD668" w14:textId="6200C8AF" w:rsidR="00CF40AF" w:rsidRDefault="00CF40AF" w:rsidP="00CF40AF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D234FF">
              <w:rPr>
                <w:rFonts w:ascii="Times New Roman" w:hAnsi="Times New Roman" w:cs="Times New Roman"/>
                <w:i/>
              </w:rPr>
              <w:t xml:space="preserve">(на 1 СПД) </w:t>
            </w:r>
            <w:r>
              <w:rPr>
                <w:rFonts w:ascii="Times New Roman" w:hAnsi="Times New Roman" w:cs="Times New Roman"/>
                <w:i/>
              </w:rPr>
              <w:t>(вода)</w:t>
            </w:r>
            <w:r w:rsidRPr="001418AC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9A87EE8" w14:textId="4ED7E38A" w:rsidR="00CF40AF" w:rsidRPr="00204E11" w:rsidRDefault="00CF40AF" w:rsidP="00CF40AF">
            <w:pPr>
              <w:pStyle w:val="60"/>
              <w:numPr>
                <w:ilvl w:val="0"/>
                <w:numId w:val="10"/>
              </w:numPr>
              <w:shd w:val="clear" w:color="auto" w:fill="auto"/>
              <w:tabs>
                <w:tab w:val="left" w:pos="709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D234FF">
              <w:rPr>
                <w:rFonts w:ascii="Times New Roman" w:hAnsi="Times New Roman" w:cs="Times New Roman"/>
                <w:i/>
              </w:rPr>
              <w:t xml:space="preserve">(на 1 СПД) </w:t>
            </w:r>
            <w:r>
              <w:rPr>
                <w:rFonts w:ascii="Times New Roman" w:hAnsi="Times New Roman" w:cs="Times New Roman"/>
                <w:i/>
              </w:rPr>
              <w:t>(морозиво)</w:t>
            </w:r>
          </w:p>
        </w:tc>
        <w:tc>
          <w:tcPr>
            <w:tcW w:w="1984" w:type="dxa"/>
            <w:vAlign w:val="center"/>
          </w:tcPr>
          <w:p w14:paraId="19F43271" w14:textId="77777777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258B3A" w14:textId="77777777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722077" w14:textId="77777777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7508BA" w14:textId="77777777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6EF91F" w14:textId="2B546A0C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5 221 270,0</w:t>
            </w:r>
          </w:p>
          <w:p w14:paraId="220609D7" w14:textId="77777777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254E5C" w14:textId="77777777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78EE9F" w14:textId="5CB4476F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27 517 096,0</w:t>
            </w:r>
          </w:p>
          <w:p w14:paraId="6061245A" w14:textId="77777777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D3A195" w14:textId="09BC82E4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1 349 840,0</w:t>
            </w:r>
          </w:p>
          <w:p w14:paraId="50245B90" w14:textId="77777777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061800" w14:textId="529AF144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88 500,0</w:t>
            </w:r>
          </w:p>
          <w:p w14:paraId="501986E3" w14:textId="0706A574" w:rsidR="00FA23AB" w:rsidRPr="00204E11" w:rsidRDefault="00FA23AB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73D6F29B" w14:textId="77777777" w:rsidR="00C601A9" w:rsidRDefault="00C601A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089F44" w14:textId="77777777" w:rsidR="00C601A9" w:rsidRDefault="00C601A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3E09FE" w14:textId="77777777" w:rsidR="00C601A9" w:rsidRDefault="00C601A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EC5B50" w14:textId="77777777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B6EDDC" w14:textId="4DCFF4BA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960 313,0</w:t>
            </w:r>
          </w:p>
          <w:p w14:paraId="45DD877D" w14:textId="77777777" w:rsidR="00C601A9" w:rsidRDefault="00C601A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03D461" w14:textId="77777777" w:rsidR="00C601A9" w:rsidRDefault="00C601A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4502FB" w14:textId="2F77DA70" w:rsidR="00C601A9" w:rsidRDefault="00C601A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6 757 096,0</w:t>
            </w:r>
          </w:p>
          <w:p w14:paraId="446A5E64" w14:textId="77777777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9B9737" w14:textId="3FB3F546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1 349 840,0</w:t>
            </w:r>
          </w:p>
          <w:p w14:paraId="11051B49" w14:textId="77777777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F46E21" w14:textId="77777777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88 500,0</w:t>
            </w:r>
          </w:p>
          <w:p w14:paraId="7E588EFF" w14:textId="38D7A0EA" w:rsidR="00FA23AB" w:rsidRPr="00204E11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A86C425" w14:textId="3E21B065" w:rsidR="00C601A9" w:rsidRDefault="00C601A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7E4BD8" w14:textId="77777777" w:rsidR="00C601A9" w:rsidRDefault="00C601A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7872DA" w14:textId="77777777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774261" w14:textId="7D5214B2" w:rsidR="00C601A9" w:rsidRDefault="00C601A9" w:rsidP="00C601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</w:t>
            </w:r>
            <w:r w:rsidR="002C1247">
              <w:rPr>
                <w:rFonts w:ascii="Times New Roman" w:hAnsi="Times New Roman" w:cs="Times New Roman"/>
              </w:rPr>
              <w:t xml:space="preserve"> 062 522</w:t>
            </w:r>
            <w:r>
              <w:rPr>
                <w:rFonts w:ascii="Times New Roman" w:hAnsi="Times New Roman" w:cs="Times New Roman"/>
              </w:rPr>
              <w:t>,0</w:t>
            </w:r>
          </w:p>
          <w:p w14:paraId="0073B1C3" w14:textId="77777777" w:rsidR="00C601A9" w:rsidRDefault="00C601A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607E8A" w14:textId="77777777" w:rsidR="00C601A9" w:rsidRDefault="00C601A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77C320" w14:textId="3202D98B" w:rsidR="00C601A9" w:rsidRDefault="00C601A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54 545 480,0</w:t>
            </w:r>
          </w:p>
          <w:p w14:paraId="2B5C7BFB" w14:textId="77777777" w:rsidR="00C601A9" w:rsidRDefault="00C601A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11018F" w14:textId="160D0C53" w:rsidR="00C601A9" w:rsidRDefault="00C601A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6 749 200,0</w:t>
            </w:r>
          </w:p>
          <w:p w14:paraId="4C84EBA6" w14:textId="77777777" w:rsidR="00C601A9" w:rsidRDefault="00C601A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72D95B" w14:textId="5D9C3407" w:rsidR="00FA23AB" w:rsidRPr="00204E11" w:rsidRDefault="00C601A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442500,0</w:t>
            </w:r>
          </w:p>
        </w:tc>
      </w:tr>
      <w:tr w:rsidR="00FA23AB" w:rsidRPr="00204E11" w14:paraId="3674A283" w14:textId="77777777" w:rsidTr="00262F25">
        <w:tc>
          <w:tcPr>
            <w:tcW w:w="851" w:type="dxa"/>
          </w:tcPr>
          <w:p w14:paraId="3E8FF02A" w14:textId="50CA53BF" w:rsidR="00FA23AB" w:rsidRPr="00204E11" w:rsidRDefault="00441870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A23AB" w:rsidRPr="00204E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46F22719" w14:textId="77777777" w:rsidR="00FA23AB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Кількість суб’єктів господарювання, що повинні виконати вимоги регулювання, одиниць.</w:t>
            </w:r>
          </w:p>
          <w:p w14:paraId="5DB667BE" w14:textId="77777777" w:rsidR="00A060EB" w:rsidRDefault="00A060EB" w:rsidP="00A060E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ind w:left="502"/>
              <w:jc w:val="left"/>
              <w:rPr>
                <w:rFonts w:ascii="Times New Roman" w:hAnsi="Times New Roman" w:cs="Times New Roman"/>
                <w:i/>
              </w:rPr>
            </w:pPr>
          </w:p>
          <w:p w14:paraId="52D2D0A8" w14:textId="2F1F4568" w:rsidR="00CB7A19" w:rsidRDefault="00CB7A19" w:rsidP="00CB7A19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 xml:space="preserve">малого </w:t>
            </w:r>
            <w:r w:rsidRPr="001418AC">
              <w:rPr>
                <w:rFonts w:ascii="Times New Roman" w:hAnsi="Times New Roman" w:cs="Times New Roman"/>
                <w:i/>
              </w:rPr>
              <w:lastRenderedPageBreak/>
              <w:t>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(квас)  </w:t>
            </w:r>
          </w:p>
          <w:p w14:paraId="7C9BB06B" w14:textId="77777777" w:rsidR="00CB7A19" w:rsidRPr="001418AC" w:rsidRDefault="00CB7A19" w:rsidP="00CB7A19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вендингова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торгівля питною водою) </w:t>
            </w:r>
          </w:p>
          <w:p w14:paraId="7BCBEE95" w14:textId="19917474" w:rsidR="00CB7A19" w:rsidRDefault="00CB7A19" w:rsidP="00CB7A19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EA78EA">
              <w:rPr>
                <w:rFonts w:ascii="Times New Roman" w:hAnsi="Times New Roman" w:cs="Times New Roman"/>
                <w:i/>
              </w:rPr>
              <w:t xml:space="preserve"> </w:t>
            </w:r>
            <w:r w:rsidR="00D234F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(вода)</w:t>
            </w:r>
            <w:r w:rsidRPr="001418AC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2FD5972" w14:textId="2AED548D" w:rsidR="00CB7A19" w:rsidRPr="00204E11" w:rsidRDefault="00CB7A19" w:rsidP="00EA78EA">
            <w:pPr>
              <w:pStyle w:val="60"/>
              <w:numPr>
                <w:ilvl w:val="0"/>
                <w:numId w:val="4"/>
              </w:numPr>
              <w:shd w:val="clear" w:color="auto" w:fill="auto"/>
              <w:tabs>
                <w:tab w:val="left" w:pos="709"/>
              </w:tabs>
              <w:spacing w:after="0" w:line="240" w:lineRule="auto"/>
              <w:ind w:hanging="401"/>
              <w:jc w:val="left"/>
              <w:rPr>
                <w:rFonts w:ascii="Times New Roman" w:hAnsi="Times New Roman" w:cs="Times New Roman"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D234F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(морозиво)</w:t>
            </w:r>
          </w:p>
        </w:tc>
        <w:tc>
          <w:tcPr>
            <w:tcW w:w="1984" w:type="dxa"/>
            <w:vAlign w:val="center"/>
          </w:tcPr>
          <w:p w14:paraId="695E32DD" w14:textId="5DD22AE4" w:rsidR="00CB7A19" w:rsidRDefault="00CB7A1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09AFF4" w14:textId="77777777" w:rsidR="00EA78EA" w:rsidRDefault="00EA78EA" w:rsidP="00D234F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3EFE91" w14:textId="77777777" w:rsidR="00EA78EA" w:rsidRDefault="00EA78EA" w:rsidP="00D234F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E56633" w14:textId="77777777" w:rsidR="00EA78EA" w:rsidRDefault="00EA78EA" w:rsidP="00D234F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18E7A9" w14:textId="2EB8F03F" w:rsidR="00D234FF" w:rsidRDefault="00D234FF" w:rsidP="00D234F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8ABC790" w14:textId="77777777" w:rsidR="00D234FF" w:rsidRDefault="00D234FF" w:rsidP="00D5085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F43759" w14:textId="77777777" w:rsidR="00EA78EA" w:rsidRDefault="00EA78EA" w:rsidP="00D5085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86E534" w14:textId="0F233D52" w:rsidR="00D50855" w:rsidRDefault="00D50855" w:rsidP="00D5085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2352695" w14:textId="53E3829B" w:rsidR="00D50855" w:rsidRPr="00D50855" w:rsidRDefault="00D50855" w:rsidP="00D5085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604A09" w14:textId="77777777" w:rsidR="00D234FF" w:rsidRDefault="00D234FF" w:rsidP="00D5085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4B3F8F" w14:textId="13651195" w:rsidR="00D50855" w:rsidRDefault="00D50855" w:rsidP="00D5085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62C4482A" w14:textId="1F115D35" w:rsidR="00CB7A19" w:rsidRDefault="00CB7A1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A74EF2" w14:textId="77777777" w:rsidR="00D234FF" w:rsidRDefault="00D234FF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5D2A41" w14:textId="3A7514AF" w:rsidR="00FA23AB" w:rsidRPr="00204E11" w:rsidRDefault="00CB7A1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  <w:vAlign w:val="center"/>
          </w:tcPr>
          <w:p w14:paraId="6425F316" w14:textId="77777777" w:rsidR="00CB7A19" w:rsidRDefault="00CB7A1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96961D" w14:textId="3E8EF64C" w:rsidR="00D234FF" w:rsidRDefault="00D234FF" w:rsidP="00D234F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80E6D1" w14:textId="77777777" w:rsidR="00D234FF" w:rsidRDefault="00D234FF" w:rsidP="00D234F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05E4E0" w14:textId="77777777" w:rsidR="00EA78EA" w:rsidRDefault="00EA78EA" w:rsidP="00D234F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8BA6EA" w14:textId="068E66AE" w:rsidR="00D234FF" w:rsidRDefault="00D234FF" w:rsidP="00D234F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F995EC6" w14:textId="77777777" w:rsidR="00D50855" w:rsidRDefault="00D50855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75F16B" w14:textId="77777777" w:rsidR="00D234FF" w:rsidRDefault="00D234FF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17543D" w14:textId="6234FA5F" w:rsidR="00CB7A19" w:rsidRDefault="00CB7A1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15D45B5" w14:textId="6247F815" w:rsidR="00CB7A19" w:rsidRDefault="00CB7A1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B0ABCD" w14:textId="77777777" w:rsidR="00D234FF" w:rsidRPr="00EA78EA" w:rsidRDefault="00D234FF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053AD5" w14:textId="21A7C802" w:rsidR="00CB7A19" w:rsidRDefault="00CB7A1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4B3FEBA3" w14:textId="6E3FB290" w:rsidR="00CB7A19" w:rsidRDefault="00CB7A1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0F81DF" w14:textId="77777777" w:rsidR="00EA78EA" w:rsidRDefault="00EA78EA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B2432A" w14:textId="1F4A768D" w:rsidR="00CB7A19" w:rsidRPr="00EA78EA" w:rsidRDefault="00CB7A1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A78EA">
              <w:rPr>
                <w:rFonts w:ascii="Times New Roman" w:hAnsi="Times New Roman" w:cs="Times New Roman"/>
                <w:szCs w:val="16"/>
              </w:rPr>
              <w:t>24</w:t>
            </w:r>
          </w:p>
          <w:p w14:paraId="5D2AD029" w14:textId="24F12E1C" w:rsidR="00FA23AB" w:rsidRPr="00204E11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AD5A767" w14:textId="77777777" w:rsidR="00CB7A19" w:rsidRDefault="00CB7A1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7DD1CD" w14:textId="77777777" w:rsidR="00D234FF" w:rsidRDefault="00D234FF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E5F9EE" w14:textId="3A461EFE" w:rsidR="00CB7A19" w:rsidRDefault="00CB7A1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25EECC" w14:textId="77777777" w:rsidR="00EA78EA" w:rsidRDefault="00EA78EA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192170" w14:textId="20DB8FBC" w:rsidR="00D234FF" w:rsidRDefault="00D234FF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6C126D3" w14:textId="77777777" w:rsidR="00D234FF" w:rsidRDefault="00D234FF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4A9BC2" w14:textId="77777777" w:rsidR="00D234FF" w:rsidRDefault="00D234FF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3FCA9B" w14:textId="4AFB49CA" w:rsidR="00CB7A19" w:rsidRDefault="00CB7A1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A1CB627" w14:textId="77777777" w:rsidR="00D50855" w:rsidRDefault="00D50855" w:rsidP="00D5085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7FA3B1B5" w14:textId="061CFD57" w:rsidR="00D234FF" w:rsidRDefault="00D50855" w:rsidP="00D5085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</w:p>
          <w:p w14:paraId="1EB94FE1" w14:textId="77777777" w:rsidR="00D234FF" w:rsidRDefault="00D234FF" w:rsidP="00D234F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212F960C" w14:textId="77777777" w:rsidR="00D234FF" w:rsidRDefault="00D234FF" w:rsidP="00D5085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76817A02" w14:textId="77777777" w:rsidR="00D234FF" w:rsidRDefault="00D234FF" w:rsidP="00D5085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353E94B3" w14:textId="77777777" w:rsidR="00D234FF" w:rsidRDefault="00D234FF" w:rsidP="00D234F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14:paraId="4856C9D4" w14:textId="77777777" w:rsidR="00CB7A19" w:rsidRDefault="00CB7A19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0E4FFE" w14:textId="77777777" w:rsidR="00D234FF" w:rsidRDefault="00D234FF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8098D9" w14:textId="19E8EE9E" w:rsidR="00FA23AB" w:rsidRPr="00204E11" w:rsidRDefault="00FA23AB" w:rsidP="00D234F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23AB" w:rsidRPr="00204E11" w14:paraId="44DCA196" w14:textId="77777777" w:rsidTr="00164EA1">
        <w:tc>
          <w:tcPr>
            <w:tcW w:w="10065" w:type="dxa"/>
            <w:gridSpan w:val="5"/>
            <w:vAlign w:val="center"/>
          </w:tcPr>
          <w:p w14:paraId="367BC260" w14:textId="77777777" w:rsidR="00FA23AB" w:rsidRPr="00204E11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4E11">
              <w:rPr>
                <w:rFonts w:ascii="Times New Roman" w:hAnsi="Times New Roman" w:cs="Times New Roman"/>
                <w:i/>
              </w:rPr>
              <w:lastRenderedPageBreak/>
              <w:t>Оцінка вартості адміністративних процедур суб’єктів малого підприємництва щодо виконання регулювання та звітування.</w:t>
            </w:r>
          </w:p>
        </w:tc>
      </w:tr>
      <w:tr w:rsidR="006B224F" w:rsidRPr="006B224F" w14:paraId="660CE48F" w14:textId="77777777" w:rsidTr="00262F25">
        <w:tc>
          <w:tcPr>
            <w:tcW w:w="851" w:type="dxa"/>
          </w:tcPr>
          <w:p w14:paraId="5F2FC09F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9.</w:t>
            </w:r>
          </w:p>
        </w:tc>
        <w:tc>
          <w:tcPr>
            <w:tcW w:w="3402" w:type="dxa"/>
          </w:tcPr>
          <w:p w14:paraId="45FD7864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Процедури отримання первинної інформації про вимоги регулювання (витрати часу на отримання інформації про регуляторний акт)</w:t>
            </w:r>
          </w:p>
        </w:tc>
        <w:tc>
          <w:tcPr>
            <w:tcW w:w="1984" w:type="dxa"/>
            <w:vAlign w:val="center"/>
          </w:tcPr>
          <w:p w14:paraId="28006BFF" w14:textId="7C2E4681" w:rsidR="00FA23AB" w:rsidRPr="006B224F" w:rsidRDefault="00FA23AB" w:rsidP="00D702A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1*</w:t>
            </w:r>
            <w:r w:rsidR="00D702AC" w:rsidRPr="006B224F">
              <w:rPr>
                <w:rFonts w:ascii="Times New Roman" w:hAnsi="Times New Roman" w:cs="Times New Roman"/>
                <w:b w:val="0"/>
              </w:rPr>
              <w:t>39,26</w:t>
            </w:r>
            <w:r w:rsidRPr="006B224F">
              <w:rPr>
                <w:rFonts w:ascii="Times New Roman" w:hAnsi="Times New Roman" w:cs="Times New Roman"/>
                <w:b w:val="0"/>
              </w:rPr>
              <w:t>=</w:t>
            </w:r>
            <w:r w:rsidR="00D702AC" w:rsidRPr="006B224F">
              <w:rPr>
                <w:rFonts w:ascii="Times New Roman" w:hAnsi="Times New Roman" w:cs="Times New Roman"/>
                <w:b w:val="0"/>
              </w:rPr>
              <w:t>39,26</w:t>
            </w:r>
          </w:p>
        </w:tc>
        <w:tc>
          <w:tcPr>
            <w:tcW w:w="1985" w:type="dxa"/>
            <w:vAlign w:val="center"/>
          </w:tcPr>
          <w:p w14:paraId="333BDD0B" w14:textId="0069D9A9" w:rsidR="00FA23AB" w:rsidRPr="006B224F" w:rsidRDefault="006A507E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1*39,26=39,26</w:t>
            </w:r>
          </w:p>
        </w:tc>
        <w:tc>
          <w:tcPr>
            <w:tcW w:w="1843" w:type="dxa"/>
            <w:vAlign w:val="center"/>
          </w:tcPr>
          <w:p w14:paraId="1A9BCCCF" w14:textId="23D0D8D5" w:rsidR="00FA23AB" w:rsidRPr="006B224F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196,3</w:t>
            </w:r>
          </w:p>
        </w:tc>
      </w:tr>
      <w:tr w:rsidR="006B224F" w:rsidRPr="006B224F" w14:paraId="56F35DC1" w14:textId="77777777" w:rsidTr="00262F25">
        <w:tc>
          <w:tcPr>
            <w:tcW w:w="851" w:type="dxa"/>
          </w:tcPr>
          <w:p w14:paraId="17A9271B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tcW w:w="3402" w:type="dxa"/>
          </w:tcPr>
          <w:p w14:paraId="4F4DF287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Процедури організації виконання вимог регулювання (витрати часу на розробку та впровадження внутрішніх процедур впровадження вимог регуляторного акту)</w:t>
            </w:r>
          </w:p>
        </w:tc>
        <w:tc>
          <w:tcPr>
            <w:tcW w:w="1984" w:type="dxa"/>
            <w:vAlign w:val="center"/>
          </w:tcPr>
          <w:p w14:paraId="7C5DF5F6" w14:textId="51C9D371" w:rsidR="00FA23AB" w:rsidRPr="006B224F" w:rsidRDefault="00FA23AB" w:rsidP="00D702A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1*</w:t>
            </w:r>
            <w:r w:rsidR="00D702AC" w:rsidRPr="006B224F">
              <w:rPr>
                <w:rFonts w:ascii="Times New Roman" w:hAnsi="Times New Roman" w:cs="Times New Roman"/>
                <w:b w:val="0"/>
              </w:rPr>
              <w:t>39,26</w:t>
            </w:r>
            <w:r w:rsidRPr="006B224F">
              <w:rPr>
                <w:rFonts w:ascii="Times New Roman" w:hAnsi="Times New Roman" w:cs="Times New Roman"/>
                <w:b w:val="0"/>
              </w:rPr>
              <w:t>=</w:t>
            </w:r>
            <w:r w:rsidR="00D702AC" w:rsidRPr="006B224F">
              <w:rPr>
                <w:rFonts w:ascii="Times New Roman" w:hAnsi="Times New Roman" w:cs="Times New Roman"/>
                <w:b w:val="0"/>
              </w:rPr>
              <w:t>39,26</w:t>
            </w:r>
          </w:p>
        </w:tc>
        <w:tc>
          <w:tcPr>
            <w:tcW w:w="1985" w:type="dxa"/>
            <w:vAlign w:val="center"/>
          </w:tcPr>
          <w:p w14:paraId="3BB1E52A" w14:textId="6FBAEA2E" w:rsidR="00FA23AB" w:rsidRPr="006B224F" w:rsidRDefault="006A507E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1*39,26=39,26</w:t>
            </w:r>
          </w:p>
        </w:tc>
        <w:tc>
          <w:tcPr>
            <w:tcW w:w="1843" w:type="dxa"/>
            <w:vAlign w:val="center"/>
          </w:tcPr>
          <w:p w14:paraId="32B14D68" w14:textId="10B25C0E" w:rsidR="00FA23AB" w:rsidRPr="006B224F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196,3</w:t>
            </w:r>
          </w:p>
        </w:tc>
      </w:tr>
      <w:tr w:rsidR="006B224F" w:rsidRPr="006B224F" w14:paraId="49E5B5B3" w14:textId="77777777" w:rsidTr="00262F25">
        <w:tc>
          <w:tcPr>
            <w:tcW w:w="851" w:type="dxa"/>
          </w:tcPr>
          <w:p w14:paraId="5160A02F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tcW w:w="3402" w:type="dxa"/>
          </w:tcPr>
          <w:p w14:paraId="02EE1A92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 xml:space="preserve">Процедури офіційного звітування  </w:t>
            </w:r>
          </w:p>
        </w:tc>
        <w:tc>
          <w:tcPr>
            <w:tcW w:w="1984" w:type="dxa"/>
            <w:vAlign w:val="center"/>
          </w:tcPr>
          <w:p w14:paraId="037E114F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985" w:type="dxa"/>
            <w:vAlign w:val="center"/>
          </w:tcPr>
          <w:p w14:paraId="166AB502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843" w:type="dxa"/>
            <w:vAlign w:val="center"/>
          </w:tcPr>
          <w:p w14:paraId="16AEC5C4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-</w:t>
            </w:r>
          </w:p>
        </w:tc>
      </w:tr>
      <w:tr w:rsidR="006B224F" w:rsidRPr="006B224F" w14:paraId="5164CD5E" w14:textId="77777777" w:rsidTr="00262F25">
        <w:tc>
          <w:tcPr>
            <w:tcW w:w="851" w:type="dxa"/>
          </w:tcPr>
          <w:p w14:paraId="0C786CC9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12.</w:t>
            </w:r>
          </w:p>
        </w:tc>
        <w:tc>
          <w:tcPr>
            <w:tcW w:w="3402" w:type="dxa"/>
          </w:tcPr>
          <w:p w14:paraId="02F2013D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Процедури щодо забезпечення процесу перевірок</w:t>
            </w:r>
          </w:p>
        </w:tc>
        <w:tc>
          <w:tcPr>
            <w:tcW w:w="1984" w:type="dxa"/>
            <w:vAlign w:val="center"/>
          </w:tcPr>
          <w:p w14:paraId="192626B4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985" w:type="dxa"/>
            <w:vAlign w:val="center"/>
          </w:tcPr>
          <w:p w14:paraId="67A77AF1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843" w:type="dxa"/>
            <w:vAlign w:val="center"/>
          </w:tcPr>
          <w:p w14:paraId="1F245F32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-</w:t>
            </w:r>
          </w:p>
        </w:tc>
      </w:tr>
      <w:tr w:rsidR="006B224F" w:rsidRPr="006B224F" w14:paraId="23647F1B" w14:textId="77777777" w:rsidTr="00262F25">
        <w:tc>
          <w:tcPr>
            <w:tcW w:w="851" w:type="dxa"/>
          </w:tcPr>
          <w:p w14:paraId="23275E93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13.</w:t>
            </w:r>
          </w:p>
        </w:tc>
        <w:tc>
          <w:tcPr>
            <w:tcW w:w="3402" w:type="dxa"/>
          </w:tcPr>
          <w:p w14:paraId="3863F58F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Інші процедури:</w:t>
            </w:r>
          </w:p>
        </w:tc>
        <w:tc>
          <w:tcPr>
            <w:tcW w:w="1984" w:type="dxa"/>
            <w:vAlign w:val="center"/>
          </w:tcPr>
          <w:p w14:paraId="6DD045B7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985" w:type="dxa"/>
            <w:vAlign w:val="center"/>
          </w:tcPr>
          <w:p w14:paraId="6A0F645B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843" w:type="dxa"/>
            <w:vAlign w:val="center"/>
          </w:tcPr>
          <w:p w14:paraId="6B89E008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-</w:t>
            </w:r>
          </w:p>
        </w:tc>
      </w:tr>
      <w:tr w:rsidR="006B224F" w:rsidRPr="006B224F" w14:paraId="3713BCBE" w14:textId="77777777" w:rsidTr="00262F25">
        <w:tc>
          <w:tcPr>
            <w:tcW w:w="851" w:type="dxa"/>
          </w:tcPr>
          <w:p w14:paraId="616CED5F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14.</w:t>
            </w:r>
          </w:p>
        </w:tc>
        <w:tc>
          <w:tcPr>
            <w:tcW w:w="3402" w:type="dxa"/>
          </w:tcPr>
          <w:p w14:paraId="2ADB490E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Разом, гривень</w:t>
            </w:r>
          </w:p>
        </w:tc>
        <w:tc>
          <w:tcPr>
            <w:tcW w:w="1984" w:type="dxa"/>
            <w:vAlign w:val="center"/>
          </w:tcPr>
          <w:p w14:paraId="398E5502" w14:textId="77E4EC2B" w:rsidR="00FA23AB" w:rsidRPr="006B224F" w:rsidRDefault="00291E18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78,52</w:t>
            </w:r>
          </w:p>
        </w:tc>
        <w:tc>
          <w:tcPr>
            <w:tcW w:w="1985" w:type="dxa"/>
            <w:vAlign w:val="center"/>
          </w:tcPr>
          <w:p w14:paraId="24600D0A" w14:textId="0BE4341E" w:rsidR="00FA23AB" w:rsidRPr="006B224F" w:rsidRDefault="006A507E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78,52</w:t>
            </w:r>
          </w:p>
        </w:tc>
        <w:tc>
          <w:tcPr>
            <w:tcW w:w="1843" w:type="dxa"/>
            <w:vAlign w:val="center"/>
          </w:tcPr>
          <w:p w14:paraId="13E0EDE9" w14:textId="3BF68A22" w:rsidR="00FA23AB" w:rsidRPr="006B224F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392,6</w:t>
            </w:r>
          </w:p>
        </w:tc>
      </w:tr>
      <w:tr w:rsidR="006B224F" w:rsidRPr="006B224F" w14:paraId="77B865DB" w14:textId="77777777" w:rsidTr="00262F25">
        <w:tc>
          <w:tcPr>
            <w:tcW w:w="851" w:type="dxa"/>
          </w:tcPr>
          <w:p w14:paraId="0B3C883D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15.</w:t>
            </w:r>
          </w:p>
        </w:tc>
        <w:tc>
          <w:tcPr>
            <w:tcW w:w="3402" w:type="dxa"/>
          </w:tcPr>
          <w:p w14:paraId="2C433D04" w14:textId="77777777" w:rsidR="00FA23AB" w:rsidRPr="006B224F" w:rsidRDefault="00FA23AB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1984" w:type="dxa"/>
            <w:vAlign w:val="center"/>
          </w:tcPr>
          <w:p w14:paraId="2A88866A" w14:textId="75D22480" w:rsidR="00FA23AB" w:rsidRPr="006B224F" w:rsidRDefault="00454B6E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39</w:t>
            </w:r>
          </w:p>
        </w:tc>
        <w:tc>
          <w:tcPr>
            <w:tcW w:w="1985" w:type="dxa"/>
            <w:vAlign w:val="center"/>
          </w:tcPr>
          <w:p w14:paraId="529960AE" w14:textId="4B7DE81C" w:rsidR="00FA23AB" w:rsidRPr="006B224F" w:rsidRDefault="006A507E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39</w:t>
            </w:r>
          </w:p>
        </w:tc>
        <w:tc>
          <w:tcPr>
            <w:tcW w:w="1843" w:type="dxa"/>
            <w:vAlign w:val="center"/>
          </w:tcPr>
          <w:p w14:paraId="611EDAAF" w14:textId="4CDA8CB1" w:rsidR="00FA23AB" w:rsidRPr="006B224F" w:rsidRDefault="006A507E" w:rsidP="00FA23A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39</w:t>
            </w:r>
          </w:p>
        </w:tc>
      </w:tr>
      <w:tr w:rsidR="006A507E" w:rsidRPr="006B224F" w14:paraId="55501A1F" w14:textId="77777777" w:rsidTr="00262F25">
        <w:tc>
          <w:tcPr>
            <w:tcW w:w="851" w:type="dxa"/>
          </w:tcPr>
          <w:p w14:paraId="78286D2E" w14:textId="77777777" w:rsidR="006A507E" w:rsidRPr="006B224F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B224F">
              <w:rPr>
                <w:rFonts w:ascii="Times New Roman" w:hAnsi="Times New Roman" w:cs="Times New Roman"/>
                <w:b w:val="0"/>
              </w:rPr>
              <w:t>16.</w:t>
            </w:r>
          </w:p>
        </w:tc>
        <w:tc>
          <w:tcPr>
            <w:tcW w:w="3402" w:type="dxa"/>
          </w:tcPr>
          <w:p w14:paraId="41F169D5" w14:textId="77777777" w:rsidR="006A507E" w:rsidRPr="006B224F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B224F">
              <w:rPr>
                <w:rFonts w:ascii="Times New Roman" w:hAnsi="Times New Roman" w:cs="Times New Roman"/>
              </w:rPr>
              <w:t>Сумарно, гривень</w:t>
            </w:r>
          </w:p>
        </w:tc>
        <w:tc>
          <w:tcPr>
            <w:tcW w:w="1984" w:type="dxa"/>
            <w:vAlign w:val="center"/>
          </w:tcPr>
          <w:p w14:paraId="6575EE69" w14:textId="1DA9C972" w:rsidR="006A507E" w:rsidRPr="006A507E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A507E">
              <w:rPr>
                <w:rFonts w:ascii="Times New Roman" w:hAnsi="Times New Roman" w:cs="Times New Roman"/>
              </w:rPr>
              <w:t>3062,28</w:t>
            </w:r>
          </w:p>
        </w:tc>
        <w:tc>
          <w:tcPr>
            <w:tcW w:w="1985" w:type="dxa"/>
            <w:vAlign w:val="center"/>
          </w:tcPr>
          <w:p w14:paraId="784830C5" w14:textId="2BD5EC58" w:rsidR="006A507E" w:rsidRPr="006B224F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A507E">
              <w:rPr>
                <w:rFonts w:ascii="Times New Roman" w:hAnsi="Times New Roman" w:cs="Times New Roman"/>
              </w:rPr>
              <w:t>3062,28</w:t>
            </w:r>
          </w:p>
        </w:tc>
        <w:tc>
          <w:tcPr>
            <w:tcW w:w="1843" w:type="dxa"/>
            <w:vAlign w:val="center"/>
          </w:tcPr>
          <w:p w14:paraId="0483F4B9" w14:textId="00BCAB67" w:rsidR="006A507E" w:rsidRPr="006B224F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15 311,4</w:t>
            </w:r>
          </w:p>
        </w:tc>
      </w:tr>
    </w:tbl>
    <w:p w14:paraId="7D070AF3" w14:textId="77777777" w:rsidR="00DE71B5" w:rsidRPr="006B224F" w:rsidRDefault="00DE71B5" w:rsidP="00DE71B5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12"/>
          <w:szCs w:val="28"/>
        </w:rPr>
      </w:pPr>
    </w:p>
    <w:p w14:paraId="123BF781" w14:textId="5E839206" w:rsidR="00DE71B5" w:rsidRPr="006B224F" w:rsidRDefault="00DE71B5" w:rsidP="00DE71B5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6B224F">
        <w:rPr>
          <w:rFonts w:ascii="Times New Roman" w:hAnsi="Times New Roman"/>
          <w:i/>
          <w:sz w:val="28"/>
          <w:szCs w:val="28"/>
        </w:rPr>
        <w:t xml:space="preserve">Для розрахунку витрат використовується мінімальний розмір заробітної плати, встановлений Законом України «Про державний бюджет на </w:t>
      </w:r>
      <w:r w:rsidR="00454B6E" w:rsidRPr="006B224F">
        <w:rPr>
          <w:rFonts w:ascii="Times New Roman" w:hAnsi="Times New Roman"/>
          <w:i/>
          <w:sz w:val="28"/>
          <w:szCs w:val="28"/>
        </w:rPr>
        <w:t>2022</w:t>
      </w:r>
      <w:r w:rsidRPr="006B224F">
        <w:rPr>
          <w:rFonts w:ascii="Times New Roman" w:hAnsi="Times New Roman"/>
          <w:i/>
          <w:sz w:val="28"/>
          <w:szCs w:val="28"/>
        </w:rPr>
        <w:t xml:space="preserve"> рік», відповідно до якого розмір мінімальної заробітної плати становить – </w:t>
      </w:r>
      <w:r w:rsidR="00454B6E" w:rsidRPr="006B224F">
        <w:rPr>
          <w:rFonts w:ascii="Times New Roman" w:hAnsi="Times New Roman"/>
          <w:i/>
          <w:sz w:val="28"/>
          <w:szCs w:val="28"/>
        </w:rPr>
        <w:t>65</w:t>
      </w:r>
      <w:r w:rsidRPr="006B224F">
        <w:rPr>
          <w:rFonts w:ascii="Times New Roman" w:hAnsi="Times New Roman"/>
          <w:i/>
          <w:sz w:val="28"/>
          <w:szCs w:val="28"/>
        </w:rPr>
        <w:t xml:space="preserve">00 гривень, в погодинному розмірі – </w:t>
      </w:r>
      <w:r w:rsidR="00D702AC" w:rsidRPr="006B224F">
        <w:rPr>
          <w:rFonts w:ascii="Times New Roman" w:hAnsi="Times New Roman"/>
          <w:i/>
          <w:sz w:val="28"/>
          <w:szCs w:val="28"/>
        </w:rPr>
        <w:t>39</w:t>
      </w:r>
      <w:r w:rsidRPr="006B224F">
        <w:rPr>
          <w:rFonts w:ascii="Times New Roman" w:hAnsi="Times New Roman"/>
          <w:i/>
          <w:sz w:val="28"/>
          <w:szCs w:val="28"/>
        </w:rPr>
        <w:t>,</w:t>
      </w:r>
      <w:r w:rsidR="00D702AC" w:rsidRPr="006B224F">
        <w:rPr>
          <w:rFonts w:ascii="Times New Roman" w:hAnsi="Times New Roman"/>
          <w:i/>
          <w:sz w:val="28"/>
          <w:szCs w:val="28"/>
        </w:rPr>
        <w:t>2</w:t>
      </w:r>
      <w:r w:rsidRPr="006B224F">
        <w:rPr>
          <w:rFonts w:ascii="Times New Roman" w:hAnsi="Times New Roman"/>
          <w:i/>
          <w:sz w:val="28"/>
          <w:szCs w:val="28"/>
        </w:rPr>
        <w:t>6 грн.</w:t>
      </w:r>
    </w:p>
    <w:p w14:paraId="2192C0A5" w14:textId="77777777" w:rsidR="00DE71B5" w:rsidRPr="006B224F" w:rsidRDefault="00DE71B5" w:rsidP="00DE71B5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CF9C343" w14:textId="77777777" w:rsidR="00291E18" w:rsidRPr="00D070E4" w:rsidRDefault="00291E18" w:rsidP="00DE71B5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5F536F0" w14:textId="15A1D875" w:rsidR="00DE71B5" w:rsidRPr="006B224F" w:rsidRDefault="00DE71B5" w:rsidP="00DE71B5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B224F">
        <w:rPr>
          <w:rFonts w:ascii="Times New Roman" w:hAnsi="Times New Roman"/>
          <w:sz w:val="28"/>
          <w:szCs w:val="28"/>
        </w:rPr>
        <w:lastRenderedPageBreak/>
        <w:t>Бюджетні витрати на адміністрування регулювання суб’єктів малого підприємництва.</w:t>
      </w:r>
    </w:p>
    <w:p w14:paraId="7B49431E" w14:textId="77777777" w:rsidR="00DE71B5" w:rsidRPr="006B224F" w:rsidRDefault="00DE71B5" w:rsidP="00DE71B5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 w:rsidRPr="006B224F">
        <w:rPr>
          <w:rFonts w:ascii="Times New Roman" w:hAnsi="Times New Roman"/>
          <w:b w:val="0"/>
          <w:sz w:val="28"/>
          <w:szCs w:val="28"/>
        </w:rPr>
        <w:t>Державне регулювання рішення не передбачає утворення нового структурного підрозділу. Орган, який несе витрати пов’язані з розробкою регуляторного акта, контролем за його виконанням, проведенням аналізу та заходів по відстеженню результативності регуляторного акта – Департамент транспорту та міської мобільності Вінницької міської ради.</w:t>
      </w:r>
    </w:p>
    <w:p w14:paraId="44A0BD00" w14:textId="77777777" w:rsidR="00DE71B5" w:rsidRPr="006B224F" w:rsidRDefault="00DE71B5" w:rsidP="00DE71B5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b w:val="0"/>
          <w:sz w:val="24"/>
          <w:szCs w:val="28"/>
        </w:rPr>
      </w:pPr>
    </w:p>
    <w:tbl>
      <w:tblPr>
        <w:tblStyle w:val="a4"/>
        <w:tblW w:w="101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2317"/>
        <w:gridCol w:w="775"/>
        <w:gridCol w:w="992"/>
        <w:gridCol w:w="851"/>
        <w:gridCol w:w="1275"/>
        <w:gridCol w:w="3375"/>
      </w:tblGrid>
      <w:tr w:rsidR="006B224F" w:rsidRPr="006B224F" w14:paraId="50638CE0" w14:textId="77777777" w:rsidTr="0096260A">
        <w:trPr>
          <w:cantSplit/>
          <w:trHeight w:val="3148"/>
        </w:trPr>
        <w:tc>
          <w:tcPr>
            <w:tcW w:w="594" w:type="dxa"/>
          </w:tcPr>
          <w:p w14:paraId="657F8070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655"/>
              </w:tabs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№</w:t>
            </w:r>
          </w:p>
          <w:p w14:paraId="676F47EA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655"/>
              </w:tabs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п/п</w:t>
            </w:r>
          </w:p>
        </w:tc>
        <w:tc>
          <w:tcPr>
            <w:tcW w:w="2317" w:type="dxa"/>
          </w:tcPr>
          <w:p w14:paraId="3326C62F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Процедури регулювання суб’єктів малого підприємництва (розрахунок на одного типового суб’єкта господарювання малого підприємництва)</w:t>
            </w:r>
          </w:p>
        </w:tc>
        <w:tc>
          <w:tcPr>
            <w:tcW w:w="775" w:type="dxa"/>
            <w:textDirection w:val="tbRl"/>
            <w:vAlign w:val="center"/>
          </w:tcPr>
          <w:p w14:paraId="718DBB4F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655"/>
              </w:tabs>
              <w:spacing w:before="0" w:line="240" w:lineRule="auto"/>
              <w:ind w:left="113" w:right="113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Планові витрати часу на процедуру</w:t>
            </w:r>
          </w:p>
        </w:tc>
        <w:tc>
          <w:tcPr>
            <w:tcW w:w="992" w:type="dxa"/>
            <w:textDirection w:val="tbRl"/>
            <w:vAlign w:val="center"/>
          </w:tcPr>
          <w:p w14:paraId="6557B56A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655"/>
              </w:tabs>
              <w:spacing w:before="0" w:after="0" w:line="240" w:lineRule="auto"/>
              <w:ind w:left="113" w:right="-254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Вартість часу співробітника органу державної влади відповідної категорії </w:t>
            </w:r>
          </w:p>
          <w:p w14:paraId="70D79D1D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655"/>
              </w:tabs>
              <w:spacing w:after="0" w:line="240" w:lineRule="auto"/>
              <w:ind w:left="113" w:right="-254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(заробітна плата)</w:t>
            </w:r>
          </w:p>
        </w:tc>
        <w:tc>
          <w:tcPr>
            <w:tcW w:w="851" w:type="dxa"/>
            <w:textDirection w:val="tbRl"/>
            <w:vAlign w:val="center"/>
          </w:tcPr>
          <w:p w14:paraId="1AB35A2C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655"/>
              </w:tabs>
              <w:spacing w:before="0" w:line="240" w:lineRule="auto"/>
              <w:ind w:left="113" w:right="113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1275" w:type="dxa"/>
            <w:textDirection w:val="tbRl"/>
            <w:vAlign w:val="center"/>
          </w:tcPr>
          <w:p w14:paraId="6D970E8B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655"/>
              </w:tabs>
              <w:spacing w:before="0" w:line="240" w:lineRule="auto"/>
              <w:ind w:left="113" w:right="113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Оцінка кількості суб’єктів, що належать до сфери відповідної процедури</w:t>
            </w:r>
          </w:p>
        </w:tc>
        <w:tc>
          <w:tcPr>
            <w:tcW w:w="3375" w:type="dxa"/>
            <w:textDirection w:val="tbRl"/>
            <w:vAlign w:val="center"/>
          </w:tcPr>
          <w:p w14:paraId="5715CC0D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655"/>
              </w:tabs>
              <w:spacing w:before="0" w:after="0" w:line="240" w:lineRule="auto"/>
              <w:ind w:left="113" w:right="113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Витрати на адміністрування регулювання* </w:t>
            </w:r>
          </w:p>
          <w:p w14:paraId="7A41FBBD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655"/>
              </w:tabs>
              <w:spacing w:before="0" w:after="0" w:line="240" w:lineRule="auto"/>
              <w:ind w:left="113" w:right="113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(за рік), грн</w:t>
            </w:r>
          </w:p>
        </w:tc>
      </w:tr>
      <w:tr w:rsidR="006B224F" w:rsidRPr="006B224F" w14:paraId="01D66A69" w14:textId="77777777" w:rsidTr="0096260A">
        <w:trPr>
          <w:trHeight w:val="1777"/>
        </w:trPr>
        <w:tc>
          <w:tcPr>
            <w:tcW w:w="594" w:type="dxa"/>
            <w:vAlign w:val="center"/>
          </w:tcPr>
          <w:p w14:paraId="16205A19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2317" w:type="dxa"/>
          </w:tcPr>
          <w:p w14:paraId="722D3A0F" w14:textId="79D9FB99" w:rsidR="00604932" w:rsidRPr="006B224F" w:rsidRDefault="00DE71B5" w:rsidP="0060493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Процедура обліку суб’єкта </w:t>
            </w:r>
            <w:proofErr w:type="spellStart"/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госпо-дарювання</w:t>
            </w:r>
            <w:proofErr w:type="spellEnd"/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, що знаходиться у сфері регулювання.</w:t>
            </w:r>
          </w:p>
        </w:tc>
        <w:tc>
          <w:tcPr>
            <w:tcW w:w="775" w:type="dxa"/>
            <w:vAlign w:val="center"/>
          </w:tcPr>
          <w:p w14:paraId="4C194E81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01E58ADA" w14:textId="024062F5" w:rsidR="00DE71B5" w:rsidRPr="006B224F" w:rsidRDefault="00604932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39,26</w:t>
            </w:r>
          </w:p>
        </w:tc>
        <w:tc>
          <w:tcPr>
            <w:tcW w:w="851" w:type="dxa"/>
            <w:vAlign w:val="center"/>
          </w:tcPr>
          <w:p w14:paraId="3FA434DC" w14:textId="763947B1" w:rsidR="00604932" w:rsidRPr="006B224F" w:rsidRDefault="00604932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D070E4"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0E803795" w14:textId="77777777" w:rsidR="006B224F" w:rsidRPr="006B224F" w:rsidRDefault="006B224F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DACEB39" w14:textId="77777777" w:rsidR="00604932" w:rsidRPr="006B224F" w:rsidRDefault="00604932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E0C7475" w14:textId="1B67CA63" w:rsidR="00DE71B5" w:rsidRPr="006B224F" w:rsidRDefault="00604932" w:rsidP="00D070E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087D9EAC" w14:textId="71C09E82" w:rsidR="00604932" w:rsidRPr="006B224F" w:rsidRDefault="00604932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14</w:t>
            </w:r>
            <w:r w:rsidR="00D070E4"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070E4" w:rsidRPr="006B224F">
              <w:rPr>
                <w:rFonts w:ascii="Times New Roman" w:hAnsi="Times New Roman"/>
                <w:b w:val="0"/>
                <w:sz w:val="18"/>
                <w:szCs w:val="18"/>
              </w:rPr>
              <w:t>(вода)</w:t>
            </w:r>
          </w:p>
          <w:p w14:paraId="0DA9C878" w14:textId="77777777" w:rsidR="00D070E4" w:rsidRPr="006B224F" w:rsidRDefault="00D070E4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EDC8D3E" w14:textId="196CCCBF" w:rsidR="00DE71B5" w:rsidRPr="006B224F" w:rsidRDefault="00604932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25</w:t>
            </w:r>
            <w:r w:rsidR="00D070E4"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070E4" w:rsidRPr="006B224F">
              <w:rPr>
                <w:rFonts w:ascii="Times New Roman" w:hAnsi="Times New Roman"/>
                <w:b w:val="0"/>
                <w:sz w:val="18"/>
                <w:szCs w:val="18"/>
              </w:rPr>
              <w:t>(морозиво, квас)</w:t>
            </w:r>
          </w:p>
        </w:tc>
        <w:tc>
          <w:tcPr>
            <w:tcW w:w="3375" w:type="dxa"/>
            <w:vAlign w:val="center"/>
          </w:tcPr>
          <w:p w14:paraId="0E233AC0" w14:textId="75368579" w:rsidR="00DE71B5" w:rsidRPr="006B224F" w:rsidRDefault="00604932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2*39,2</w:t>
            </w:r>
            <w:r w:rsidR="00DE6165" w:rsidRPr="006B224F">
              <w:rPr>
                <w:rFonts w:ascii="Times New Roman" w:hAnsi="Times New Roman"/>
                <w:b w:val="0"/>
                <w:sz w:val="28"/>
                <w:szCs w:val="28"/>
              </w:rPr>
              <w:t>6*2</w:t>
            </w:r>
            <w:r w:rsidR="00DE71B5" w:rsidRPr="006B224F">
              <w:rPr>
                <w:rFonts w:ascii="Times New Roman" w:hAnsi="Times New Roman"/>
                <w:b w:val="0"/>
                <w:sz w:val="28"/>
                <w:szCs w:val="28"/>
              </w:rPr>
              <w:t>*1</w:t>
            </w: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  <w:p w14:paraId="06E2886A" w14:textId="10D09EDB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= </w:t>
            </w:r>
            <w:r w:rsidR="00DE6165" w:rsidRPr="006B224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96260A"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E6165" w:rsidRPr="006B224F">
              <w:rPr>
                <w:rFonts w:ascii="Times New Roman" w:hAnsi="Times New Roman"/>
                <w:b w:val="0"/>
                <w:sz w:val="28"/>
                <w:szCs w:val="28"/>
              </w:rPr>
              <w:t>198,56</w:t>
            </w:r>
          </w:p>
          <w:p w14:paraId="2E6AFA8C" w14:textId="77777777" w:rsidR="006B224F" w:rsidRPr="006B224F" w:rsidRDefault="006B224F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8918634" w14:textId="6A6A7346" w:rsidR="00604932" w:rsidRPr="006B224F" w:rsidRDefault="00604932" w:rsidP="006B224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2*39,26*1*25</w:t>
            </w:r>
            <w:r w:rsidR="00DE6165" w:rsidRPr="006B224F">
              <w:rPr>
                <w:rFonts w:ascii="Times New Roman" w:hAnsi="Times New Roman"/>
                <w:b w:val="0"/>
                <w:sz w:val="28"/>
                <w:szCs w:val="28"/>
              </w:rPr>
              <w:t>=</w:t>
            </w:r>
            <w:r w:rsidR="006B224F" w:rsidRPr="006B224F">
              <w:rPr>
                <w:rFonts w:ascii="Times New Roman" w:hAnsi="Times New Roman"/>
                <w:b w:val="0"/>
                <w:sz w:val="28"/>
                <w:szCs w:val="28"/>
              </w:rPr>
              <w:t>1963</w:t>
            </w:r>
            <w:r w:rsidR="00DE6165" w:rsidRPr="006B224F">
              <w:rPr>
                <w:rFonts w:ascii="Times New Roman" w:hAnsi="Times New Roman"/>
                <w:b w:val="0"/>
                <w:sz w:val="28"/>
                <w:szCs w:val="28"/>
              </w:rPr>
              <w:t>,0</w:t>
            </w:r>
          </w:p>
        </w:tc>
      </w:tr>
      <w:tr w:rsidR="006B224F" w:rsidRPr="006B224F" w14:paraId="7C9F145D" w14:textId="77777777" w:rsidTr="0096260A">
        <w:trPr>
          <w:trHeight w:val="2397"/>
        </w:trPr>
        <w:tc>
          <w:tcPr>
            <w:tcW w:w="594" w:type="dxa"/>
            <w:vAlign w:val="center"/>
          </w:tcPr>
          <w:p w14:paraId="19BCF8D1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2317" w:type="dxa"/>
          </w:tcPr>
          <w:p w14:paraId="01A22606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Процедури поточного контролю над суб’єктами </w:t>
            </w:r>
            <w:proofErr w:type="spellStart"/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госпо-дарювання</w:t>
            </w:r>
            <w:proofErr w:type="spellEnd"/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, що знаходяться у сфері регулювання.</w:t>
            </w:r>
          </w:p>
        </w:tc>
        <w:tc>
          <w:tcPr>
            <w:tcW w:w="775" w:type="dxa"/>
            <w:vAlign w:val="center"/>
          </w:tcPr>
          <w:p w14:paraId="4CEE7C4E" w14:textId="58F3203A" w:rsidR="00922CED" w:rsidRDefault="00922CED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</w:p>
          <w:p w14:paraId="022827D7" w14:textId="77777777" w:rsidR="00922CED" w:rsidRDefault="00922CED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7196D6F" w14:textId="77777777" w:rsidR="00922CED" w:rsidRDefault="00922CED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4997238" w14:textId="4587EBCE" w:rsidR="00DE71B5" w:rsidRPr="006B224F" w:rsidRDefault="00922CED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4DBFB778" w14:textId="00EC433B" w:rsidR="00DE71B5" w:rsidRPr="006B224F" w:rsidRDefault="00922CED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39,26</w:t>
            </w:r>
          </w:p>
        </w:tc>
        <w:tc>
          <w:tcPr>
            <w:tcW w:w="851" w:type="dxa"/>
            <w:vAlign w:val="center"/>
          </w:tcPr>
          <w:p w14:paraId="557D0FFB" w14:textId="77777777" w:rsidR="00922CED" w:rsidRDefault="00922CED" w:rsidP="00922CE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  <w:p w14:paraId="1B5DB3C2" w14:textId="29B31017" w:rsidR="00922CED" w:rsidRPr="006B224F" w:rsidRDefault="00922CED" w:rsidP="00922CE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74C5D185" w14:textId="77777777" w:rsidR="00922CED" w:rsidRPr="006B224F" w:rsidRDefault="00922CED" w:rsidP="00922CE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EEE55D4" w14:textId="0245D7DD" w:rsidR="00DE71B5" w:rsidRPr="006B224F" w:rsidRDefault="00922CED" w:rsidP="00922CE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626B4E5D" w14:textId="77777777" w:rsidR="00922CED" w:rsidRPr="006B224F" w:rsidRDefault="00922CED" w:rsidP="00922CE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14 </w:t>
            </w:r>
            <w:r w:rsidRPr="006B224F">
              <w:rPr>
                <w:rFonts w:ascii="Times New Roman" w:hAnsi="Times New Roman"/>
                <w:b w:val="0"/>
                <w:sz w:val="18"/>
                <w:szCs w:val="18"/>
              </w:rPr>
              <w:t>(вода)</w:t>
            </w:r>
          </w:p>
          <w:p w14:paraId="49AA2ADD" w14:textId="77777777" w:rsidR="00922CED" w:rsidRPr="006B224F" w:rsidRDefault="00922CED" w:rsidP="00922CE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85F7AB0" w14:textId="203B3B66" w:rsidR="00DE71B5" w:rsidRPr="006B224F" w:rsidRDefault="00922CED" w:rsidP="00922CE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25 </w:t>
            </w:r>
            <w:r w:rsidRPr="006B224F">
              <w:rPr>
                <w:rFonts w:ascii="Times New Roman" w:hAnsi="Times New Roman"/>
                <w:b w:val="0"/>
                <w:sz w:val="18"/>
                <w:szCs w:val="18"/>
              </w:rPr>
              <w:t>(морозиво, квас)</w:t>
            </w:r>
          </w:p>
        </w:tc>
        <w:tc>
          <w:tcPr>
            <w:tcW w:w="3375" w:type="dxa"/>
            <w:vAlign w:val="center"/>
          </w:tcPr>
          <w:p w14:paraId="5F145BEE" w14:textId="26675D5F" w:rsidR="00922CED" w:rsidRDefault="00922CED" w:rsidP="00922CE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*39,26*2*14=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10992,8</w:t>
            </w:r>
          </w:p>
          <w:p w14:paraId="6675DE86" w14:textId="77777777" w:rsidR="00922CED" w:rsidRPr="006B224F" w:rsidRDefault="00922CED" w:rsidP="00922CE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B179B65" w14:textId="77777777" w:rsidR="00922CED" w:rsidRPr="006B224F" w:rsidRDefault="00922CED" w:rsidP="00922CE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1F26F27" w14:textId="31119B4A" w:rsidR="00DE71B5" w:rsidRPr="006B224F" w:rsidRDefault="00922CED" w:rsidP="00922CE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*39,26*1*25=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4907,5 </w:t>
            </w:r>
          </w:p>
        </w:tc>
      </w:tr>
      <w:tr w:rsidR="006B224F" w:rsidRPr="006B224F" w14:paraId="3BD7A24C" w14:textId="77777777" w:rsidTr="0096260A">
        <w:trPr>
          <w:trHeight w:val="419"/>
        </w:trPr>
        <w:tc>
          <w:tcPr>
            <w:tcW w:w="594" w:type="dxa"/>
            <w:vAlign w:val="center"/>
          </w:tcPr>
          <w:p w14:paraId="7DDD34E2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317" w:type="dxa"/>
          </w:tcPr>
          <w:p w14:paraId="2A42C11B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у </w:t>
            </w:r>
            <w:proofErr w:type="spellStart"/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т.ч</w:t>
            </w:r>
            <w:proofErr w:type="spellEnd"/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. камеральні</w:t>
            </w:r>
          </w:p>
        </w:tc>
        <w:tc>
          <w:tcPr>
            <w:tcW w:w="775" w:type="dxa"/>
            <w:vAlign w:val="center"/>
          </w:tcPr>
          <w:p w14:paraId="5DF6FE27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780F3BC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9135DC5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57012CAD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375" w:type="dxa"/>
            <w:vAlign w:val="center"/>
          </w:tcPr>
          <w:p w14:paraId="631BC814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</w:tr>
      <w:tr w:rsidR="006B224F" w:rsidRPr="006B224F" w14:paraId="35A666D8" w14:textId="77777777" w:rsidTr="0096260A">
        <w:trPr>
          <w:trHeight w:val="411"/>
        </w:trPr>
        <w:tc>
          <w:tcPr>
            <w:tcW w:w="594" w:type="dxa"/>
            <w:vAlign w:val="center"/>
          </w:tcPr>
          <w:p w14:paraId="5A7A2130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317" w:type="dxa"/>
          </w:tcPr>
          <w:p w14:paraId="1A5817A4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у </w:t>
            </w:r>
            <w:proofErr w:type="spellStart"/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т.ч</w:t>
            </w:r>
            <w:proofErr w:type="spellEnd"/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. </w:t>
            </w:r>
            <w:proofErr w:type="spellStart"/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виїздні</w:t>
            </w:r>
            <w:proofErr w:type="spellEnd"/>
          </w:p>
        </w:tc>
        <w:tc>
          <w:tcPr>
            <w:tcW w:w="775" w:type="dxa"/>
            <w:vAlign w:val="center"/>
          </w:tcPr>
          <w:p w14:paraId="48EBD10B" w14:textId="77777777" w:rsidR="00922CED" w:rsidRDefault="00922CED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</w:p>
          <w:p w14:paraId="408FA2F4" w14:textId="3441FF9E" w:rsidR="00DE71B5" w:rsidRPr="006B224F" w:rsidRDefault="00922CED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="009468A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16B4334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6AFE168D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30B4184F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375" w:type="dxa"/>
            <w:vAlign w:val="center"/>
          </w:tcPr>
          <w:p w14:paraId="0815568F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</w:tr>
      <w:tr w:rsidR="006B224F" w:rsidRPr="006B224F" w14:paraId="58029DF5" w14:textId="77777777" w:rsidTr="0096260A">
        <w:trPr>
          <w:trHeight w:val="2481"/>
        </w:trPr>
        <w:tc>
          <w:tcPr>
            <w:tcW w:w="594" w:type="dxa"/>
            <w:vAlign w:val="center"/>
          </w:tcPr>
          <w:p w14:paraId="4BC43D77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17" w:type="dxa"/>
          </w:tcPr>
          <w:p w14:paraId="4276E5A2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Процедури підготовки, затвердження та опрацювання актів про порушення вимог регулювання (на одиницю)</w:t>
            </w:r>
          </w:p>
        </w:tc>
        <w:tc>
          <w:tcPr>
            <w:tcW w:w="775" w:type="dxa"/>
            <w:vAlign w:val="center"/>
          </w:tcPr>
          <w:p w14:paraId="665444CD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9E05B37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F1838A7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1F42392F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375" w:type="dxa"/>
            <w:vAlign w:val="center"/>
          </w:tcPr>
          <w:p w14:paraId="4A9883BC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</w:tr>
      <w:tr w:rsidR="006B224F" w:rsidRPr="006B224F" w14:paraId="666DFF36" w14:textId="77777777" w:rsidTr="0096260A">
        <w:tc>
          <w:tcPr>
            <w:tcW w:w="594" w:type="dxa"/>
            <w:vAlign w:val="center"/>
          </w:tcPr>
          <w:p w14:paraId="7772B7F6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2317" w:type="dxa"/>
          </w:tcPr>
          <w:p w14:paraId="07085128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Процедури реалізації рішень щодо </w:t>
            </w:r>
            <w:proofErr w:type="spellStart"/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порушенн</w:t>
            </w:r>
            <w:proofErr w:type="spellEnd"/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 вимог регулювання (на одиницю)</w:t>
            </w:r>
          </w:p>
        </w:tc>
        <w:tc>
          <w:tcPr>
            <w:tcW w:w="775" w:type="dxa"/>
            <w:vAlign w:val="center"/>
          </w:tcPr>
          <w:p w14:paraId="651E1783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E78EE55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05C0262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34D4125D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375" w:type="dxa"/>
            <w:vAlign w:val="center"/>
          </w:tcPr>
          <w:p w14:paraId="46D14C6E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</w:tr>
      <w:tr w:rsidR="006B224F" w:rsidRPr="006B224F" w14:paraId="01A4ED93" w14:textId="77777777" w:rsidTr="0096260A">
        <w:trPr>
          <w:trHeight w:val="1695"/>
        </w:trPr>
        <w:tc>
          <w:tcPr>
            <w:tcW w:w="594" w:type="dxa"/>
            <w:vAlign w:val="center"/>
          </w:tcPr>
          <w:p w14:paraId="24E49FFF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5.</w:t>
            </w:r>
          </w:p>
        </w:tc>
        <w:tc>
          <w:tcPr>
            <w:tcW w:w="2317" w:type="dxa"/>
          </w:tcPr>
          <w:p w14:paraId="71DACA42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Процедури оскарження рішення суб’єктами господарювання (на одиницю)</w:t>
            </w:r>
          </w:p>
        </w:tc>
        <w:tc>
          <w:tcPr>
            <w:tcW w:w="775" w:type="dxa"/>
            <w:vAlign w:val="center"/>
          </w:tcPr>
          <w:p w14:paraId="718E30E6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6F6C92F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9103FC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7A52DABF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375" w:type="dxa"/>
            <w:vAlign w:val="center"/>
          </w:tcPr>
          <w:p w14:paraId="579EC97F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</w:tr>
      <w:tr w:rsidR="006B224F" w:rsidRPr="006B224F" w14:paraId="7C6F8FA0" w14:textId="77777777" w:rsidTr="0096260A">
        <w:trPr>
          <w:trHeight w:val="1407"/>
        </w:trPr>
        <w:tc>
          <w:tcPr>
            <w:tcW w:w="594" w:type="dxa"/>
            <w:vAlign w:val="center"/>
          </w:tcPr>
          <w:p w14:paraId="2F3ACB1D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6.</w:t>
            </w:r>
          </w:p>
        </w:tc>
        <w:tc>
          <w:tcPr>
            <w:tcW w:w="2317" w:type="dxa"/>
          </w:tcPr>
          <w:p w14:paraId="7D8EDF8A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Процедури підготовки звітності за результатами регулювання</w:t>
            </w:r>
          </w:p>
        </w:tc>
        <w:tc>
          <w:tcPr>
            <w:tcW w:w="775" w:type="dxa"/>
            <w:vAlign w:val="center"/>
          </w:tcPr>
          <w:p w14:paraId="5D1A019B" w14:textId="77777777" w:rsidR="00DE6165" w:rsidRPr="006B224F" w:rsidRDefault="00DE616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0CE6820" w14:textId="1A2D85B5" w:rsidR="00DE6165" w:rsidRPr="006B224F" w:rsidRDefault="00DE616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  <w:p w14:paraId="5F6F2E6B" w14:textId="77777777" w:rsidR="00D070E4" w:rsidRPr="006B224F" w:rsidRDefault="00D070E4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D22ABD3" w14:textId="697D7F98" w:rsidR="00DE71B5" w:rsidRPr="006B224F" w:rsidRDefault="00DE616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3240F5C9" w14:textId="77777777" w:rsidR="00DE6165" w:rsidRPr="006B224F" w:rsidRDefault="00DE6165" w:rsidP="00DE616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D0B7AA9" w14:textId="1E22D99B" w:rsidR="00DE6165" w:rsidRPr="006B224F" w:rsidRDefault="00DE6165" w:rsidP="00DE616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</w:t>
            </w:r>
            <w:r w:rsidR="00DE71B5" w:rsidRPr="006B224F"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DE71B5" w:rsidRPr="006B224F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  <w:p w14:paraId="3A02D837" w14:textId="77777777" w:rsidR="00D070E4" w:rsidRPr="006B224F" w:rsidRDefault="00D070E4" w:rsidP="00DE616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626BB74" w14:textId="2BE5A2CF" w:rsidR="00DE71B5" w:rsidRPr="006B224F" w:rsidRDefault="00DE6165" w:rsidP="00DE616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39,26</w:t>
            </w:r>
          </w:p>
        </w:tc>
        <w:tc>
          <w:tcPr>
            <w:tcW w:w="851" w:type="dxa"/>
            <w:vAlign w:val="center"/>
          </w:tcPr>
          <w:p w14:paraId="51A2B3B1" w14:textId="77777777" w:rsidR="00DE6165" w:rsidRPr="006B224F" w:rsidRDefault="00DE616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58B35FC" w14:textId="40206C98" w:rsidR="00DE6165" w:rsidRPr="006B224F" w:rsidRDefault="00DE616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  <w:p w14:paraId="36F2DD5C" w14:textId="77777777" w:rsidR="00D070E4" w:rsidRPr="006B224F" w:rsidRDefault="00D070E4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6F25071" w14:textId="18A2C031" w:rsidR="00DE71B5" w:rsidRPr="006B224F" w:rsidRDefault="00DE616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2DE88DAB" w14:textId="77777777" w:rsidR="00DE6165" w:rsidRPr="006B224F" w:rsidRDefault="00DE616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B72A8D2" w14:textId="75906931" w:rsidR="00DE6165" w:rsidRPr="006B224F" w:rsidRDefault="00DE6165" w:rsidP="00D070E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14</w:t>
            </w:r>
            <w:r w:rsidR="00D070E4"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070E4" w:rsidRPr="006B224F">
              <w:rPr>
                <w:rFonts w:ascii="Times New Roman" w:hAnsi="Times New Roman"/>
                <w:b w:val="0"/>
                <w:sz w:val="18"/>
                <w:szCs w:val="18"/>
              </w:rPr>
              <w:t>(вода)</w:t>
            </w:r>
          </w:p>
          <w:p w14:paraId="4904F031" w14:textId="73FB270C" w:rsidR="00DE71B5" w:rsidRPr="006B224F" w:rsidRDefault="00DE616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25</w:t>
            </w:r>
            <w:r w:rsidR="00D070E4"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070E4" w:rsidRPr="006B224F">
              <w:rPr>
                <w:rFonts w:ascii="Times New Roman" w:hAnsi="Times New Roman"/>
                <w:b w:val="0"/>
                <w:sz w:val="18"/>
                <w:szCs w:val="18"/>
              </w:rPr>
              <w:t>(морозиво, квас)</w:t>
            </w:r>
          </w:p>
        </w:tc>
        <w:tc>
          <w:tcPr>
            <w:tcW w:w="3375" w:type="dxa"/>
            <w:vAlign w:val="center"/>
          </w:tcPr>
          <w:p w14:paraId="12C6CD5F" w14:textId="77777777" w:rsidR="00DE6165" w:rsidRPr="006B224F" w:rsidRDefault="00DE616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D29FDF2" w14:textId="10D54529" w:rsidR="00DE6165" w:rsidRPr="006B224F" w:rsidRDefault="00DE616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2*39,26*2*14 =</w:t>
            </w:r>
            <w:r w:rsidR="00D070E4" w:rsidRPr="006B224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96260A"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070E4" w:rsidRPr="006B224F">
              <w:rPr>
                <w:rFonts w:ascii="Times New Roman" w:hAnsi="Times New Roman"/>
                <w:b w:val="0"/>
                <w:sz w:val="28"/>
                <w:szCs w:val="28"/>
              </w:rPr>
              <w:t>198,56</w:t>
            </w:r>
          </w:p>
          <w:p w14:paraId="60CAEB9E" w14:textId="77777777" w:rsidR="006B224F" w:rsidRPr="006B224F" w:rsidRDefault="006B224F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D7F6C6E" w14:textId="649A6424" w:rsidR="00DE71B5" w:rsidRPr="006B224F" w:rsidRDefault="00DE616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1*39,26*1*25=</w:t>
            </w:r>
            <w:r w:rsidR="00D070E4" w:rsidRPr="006B224F">
              <w:rPr>
                <w:rFonts w:ascii="Times New Roman" w:hAnsi="Times New Roman"/>
                <w:b w:val="0"/>
                <w:sz w:val="28"/>
                <w:szCs w:val="28"/>
              </w:rPr>
              <w:t>981,5</w:t>
            </w:r>
          </w:p>
        </w:tc>
      </w:tr>
      <w:tr w:rsidR="006B224F" w:rsidRPr="006B224F" w14:paraId="1B292ACE" w14:textId="77777777" w:rsidTr="0096260A">
        <w:trPr>
          <w:trHeight w:val="1795"/>
        </w:trPr>
        <w:tc>
          <w:tcPr>
            <w:tcW w:w="594" w:type="dxa"/>
            <w:vAlign w:val="center"/>
          </w:tcPr>
          <w:p w14:paraId="5EE5DAE5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317" w:type="dxa"/>
          </w:tcPr>
          <w:p w14:paraId="330B6114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Здійснення базового відстеження перед набранням чинності рішення</w:t>
            </w:r>
          </w:p>
        </w:tc>
        <w:tc>
          <w:tcPr>
            <w:tcW w:w="775" w:type="dxa"/>
            <w:vAlign w:val="center"/>
          </w:tcPr>
          <w:p w14:paraId="56980698" w14:textId="1644CF55" w:rsidR="00DE71B5" w:rsidRPr="006B224F" w:rsidRDefault="00D070E4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2141D641" w14:textId="05BE52CE" w:rsidR="00DE71B5" w:rsidRPr="006B224F" w:rsidRDefault="00D070E4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39,26</w:t>
            </w:r>
          </w:p>
        </w:tc>
        <w:tc>
          <w:tcPr>
            <w:tcW w:w="851" w:type="dxa"/>
            <w:vAlign w:val="center"/>
          </w:tcPr>
          <w:p w14:paraId="75C537B4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29F6E828" w14:textId="39B3D845" w:rsidR="00DE71B5" w:rsidRPr="006B224F" w:rsidRDefault="00D070E4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</w:t>
            </w:r>
          </w:p>
        </w:tc>
        <w:tc>
          <w:tcPr>
            <w:tcW w:w="3375" w:type="dxa"/>
            <w:vAlign w:val="center"/>
          </w:tcPr>
          <w:p w14:paraId="00351270" w14:textId="4CF3F277" w:rsidR="00DE71B5" w:rsidRPr="006B224F" w:rsidRDefault="00D070E4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DE71B5" w:rsidRPr="006B224F">
              <w:rPr>
                <w:rFonts w:ascii="Times New Roman" w:hAnsi="Times New Roman"/>
                <w:b w:val="0"/>
                <w:sz w:val="28"/>
                <w:szCs w:val="28"/>
              </w:rPr>
              <w:t>*</w:t>
            </w: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39,26</w:t>
            </w:r>
            <w:r w:rsidR="00DE71B5" w:rsidRPr="006B224F">
              <w:rPr>
                <w:rFonts w:ascii="Times New Roman" w:hAnsi="Times New Roman"/>
                <w:b w:val="0"/>
                <w:sz w:val="28"/>
                <w:szCs w:val="28"/>
              </w:rPr>
              <w:t>*</w:t>
            </w: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</w:t>
            </w:r>
          </w:p>
          <w:p w14:paraId="0F11063E" w14:textId="0D2C5886" w:rsidR="00DE71B5" w:rsidRPr="006B224F" w:rsidRDefault="00DE71B5" w:rsidP="00D070E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= </w:t>
            </w:r>
            <w:r w:rsidR="00D070E4" w:rsidRPr="006B224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96260A"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070E4" w:rsidRPr="006B224F">
              <w:rPr>
                <w:rFonts w:ascii="Times New Roman" w:hAnsi="Times New Roman"/>
                <w:b w:val="0"/>
                <w:sz w:val="28"/>
                <w:szCs w:val="28"/>
              </w:rPr>
              <w:t>531,14</w:t>
            </w:r>
          </w:p>
        </w:tc>
      </w:tr>
      <w:tr w:rsidR="006B224F" w:rsidRPr="006B224F" w14:paraId="51236EA9" w14:textId="77777777" w:rsidTr="0096260A">
        <w:trPr>
          <w:trHeight w:val="2446"/>
        </w:trPr>
        <w:tc>
          <w:tcPr>
            <w:tcW w:w="594" w:type="dxa"/>
            <w:vAlign w:val="center"/>
          </w:tcPr>
          <w:p w14:paraId="155BDE1D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317" w:type="dxa"/>
          </w:tcPr>
          <w:p w14:paraId="0064A9D9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Здійснення повторного відстеження через рік після проведення базового відстеження</w:t>
            </w:r>
          </w:p>
        </w:tc>
        <w:tc>
          <w:tcPr>
            <w:tcW w:w="775" w:type="dxa"/>
            <w:vAlign w:val="center"/>
          </w:tcPr>
          <w:p w14:paraId="30D49CDC" w14:textId="54AE008C" w:rsidR="00DE71B5" w:rsidRPr="006B224F" w:rsidRDefault="00D070E4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67927225" w14:textId="5E7D7FD0" w:rsidR="00DE71B5" w:rsidRPr="006B224F" w:rsidRDefault="00D070E4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39,26</w:t>
            </w:r>
          </w:p>
        </w:tc>
        <w:tc>
          <w:tcPr>
            <w:tcW w:w="851" w:type="dxa"/>
            <w:vAlign w:val="center"/>
          </w:tcPr>
          <w:p w14:paraId="7831F5F1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2FB50C19" w14:textId="43A01682" w:rsidR="00DE71B5" w:rsidRPr="006B224F" w:rsidRDefault="00D070E4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</w:t>
            </w:r>
          </w:p>
        </w:tc>
        <w:tc>
          <w:tcPr>
            <w:tcW w:w="3375" w:type="dxa"/>
            <w:vAlign w:val="center"/>
          </w:tcPr>
          <w:p w14:paraId="4F9DE423" w14:textId="2942F05E" w:rsidR="00DE71B5" w:rsidRPr="006B224F" w:rsidRDefault="00D070E4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DE71B5" w:rsidRPr="006B224F">
              <w:rPr>
                <w:rFonts w:ascii="Times New Roman" w:hAnsi="Times New Roman"/>
                <w:b w:val="0"/>
                <w:sz w:val="28"/>
                <w:szCs w:val="28"/>
              </w:rPr>
              <w:t>*</w:t>
            </w: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39,26</w:t>
            </w:r>
            <w:r w:rsidR="00DE71B5" w:rsidRPr="006B224F">
              <w:rPr>
                <w:rFonts w:ascii="Times New Roman" w:hAnsi="Times New Roman"/>
                <w:b w:val="0"/>
                <w:sz w:val="28"/>
                <w:szCs w:val="28"/>
              </w:rPr>
              <w:t>*</w:t>
            </w: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</w:t>
            </w:r>
          </w:p>
          <w:p w14:paraId="7745F05F" w14:textId="0EA5877B" w:rsidR="00DE71B5" w:rsidRPr="006B224F" w:rsidRDefault="00DE71B5" w:rsidP="00D070E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= </w:t>
            </w:r>
            <w:r w:rsidR="00D070E4" w:rsidRPr="006B224F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 w:rsidR="0096260A"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070E4" w:rsidRPr="006B224F">
              <w:rPr>
                <w:rFonts w:ascii="Times New Roman" w:hAnsi="Times New Roman"/>
                <w:b w:val="0"/>
                <w:sz w:val="28"/>
                <w:szCs w:val="28"/>
              </w:rPr>
              <w:t>062,28</w:t>
            </w:r>
          </w:p>
        </w:tc>
      </w:tr>
      <w:tr w:rsidR="006B224F" w:rsidRPr="006B224F" w14:paraId="2F5DD76C" w14:textId="77777777" w:rsidTr="0096260A">
        <w:trPr>
          <w:trHeight w:val="2821"/>
        </w:trPr>
        <w:tc>
          <w:tcPr>
            <w:tcW w:w="594" w:type="dxa"/>
            <w:vAlign w:val="center"/>
          </w:tcPr>
          <w:p w14:paraId="575936DD" w14:textId="77777777" w:rsidR="00D070E4" w:rsidRPr="006B224F" w:rsidRDefault="00D070E4" w:rsidP="00D070E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317" w:type="dxa"/>
          </w:tcPr>
          <w:p w14:paraId="149AA497" w14:textId="77777777" w:rsidR="00D070E4" w:rsidRPr="006B224F" w:rsidRDefault="00D070E4" w:rsidP="00D070E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Здійснення періодичного відстеження </w:t>
            </w:r>
          </w:p>
          <w:p w14:paraId="0BA8E257" w14:textId="77777777" w:rsidR="00D070E4" w:rsidRPr="006B224F" w:rsidRDefault="00D070E4" w:rsidP="00D070E4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(1 раз через кожні 3 роки після проведення повторного відстеження)</w:t>
            </w:r>
          </w:p>
        </w:tc>
        <w:tc>
          <w:tcPr>
            <w:tcW w:w="775" w:type="dxa"/>
            <w:vAlign w:val="center"/>
          </w:tcPr>
          <w:p w14:paraId="68FFE0E5" w14:textId="541B5BD6" w:rsidR="00D070E4" w:rsidRPr="006B224F" w:rsidRDefault="00D070E4" w:rsidP="00D070E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3B63A15C" w14:textId="490DD4A0" w:rsidR="00D070E4" w:rsidRPr="006B224F" w:rsidRDefault="00D070E4" w:rsidP="00D070E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39,26</w:t>
            </w:r>
          </w:p>
        </w:tc>
        <w:tc>
          <w:tcPr>
            <w:tcW w:w="851" w:type="dxa"/>
            <w:vAlign w:val="center"/>
          </w:tcPr>
          <w:p w14:paraId="78321D09" w14:textId="2AF0BFAA" w:rsidR="00D070E4" w:rsidRPr="006B224F" w:rsidRDefault="00D070E4" w:rsidP="00D070E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3590E193" w14:textId="1B7C7380" w:rsidR="00D070E4" w:rsidRPr="006B224F" w:rsidRDefault="00D070E4" w:rsidP="00D070E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</w:t>
            </w:r>
          </w:p>
        </w:tc>
        <w:tc>
          <w:tcPr>
            <w:tcW w:w="3375" w:type="dxa"/>
            <w:vAlign w:val="center"/>
          </w:tcPr>
          <w:p w14:paraId="767C3173" w14:textId="77777777" w:rsidR="00D070E4" w:rsidRPr="006B224F" w:rsidRDefault="00D070E4" w:rsidP="00D070E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2*39,26*39</w:t>
            </w:r>
          </w:p>
          <w:p w14:paraId="05C69C10" w14:textId="28EBAA02" w:rsidR="00D070E4" w:rsidRPr="006B224F" w:rsidRDefault="00D070E4" w:rsidP="00D070E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= 3</w:t>
            </w:r>
            <w:r w:rsidR="0096260A"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062,28</w:t>
            </w:r>
          </w:p>
        </w:tc>
      </w:tr>
      <w:tr w:rsidR="006B224F" w:rsidRPr="006B224F" w14:paraId="6B058309" w14:textId="77777777" w:rsidTr="0096260A">
        <w:trPr>
          <w:trHeight w:val="1117"/>
        </w:trPr>
        <w:tc>
          <w:tcPr>
            <w:tcW w:w="594" w:type="dxa"/>
            <w:vAlign w:val="center"/>
          </w:tcPr>
          <w:p w14:paraId="3E1E1A42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7.</w:t>
            </w:r>
          </w:p>
        </w:tc>
        <w:tc>
          <w:tcPr>
            <w:tcW w:w="2317" w:type="dxa"/>
          </w:tcPr>
          <w:p w14:paraId="23E22F85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Витрати часу на інші </w:t>
            </w:r>
            <w:proofErr w:type="spellStart"/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адміністра-тивні</w:t>
            </w:r>
            <w:proofErr w:type="spellEnd"/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 процедури:</w:t>
            </w:r>
          </w:p>
        </w:tc>
        <w:tc>
          <w:tcPr>
            <w:tcW w:w="775" w:type="dxa"/>
            <w:vAlign w:val="center"/>
          </w:tcPr>
          <w:p w14:paraId="3745B71E" w14:textId="6C785257" w:rsidR="00DE71B5" w:rsidRPr="006B224F" w:rsidRDefault="009439A3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992" w:type="dxa"/>
            <w:vAlign w:val="center"/>
          </w:tcPr>
          <w:p w14:paraId="088EBD6A" w14:textId="39B6941D" w:rsidR="00DE71B5" w:rsidRPr="006B224F" w:rsidRDefault="00D070E4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39,26</w:t>
            </w:r>
          </w:p>
        </w:tc>
        <w:tc>
          <w:tcPr>
            <w:tcW w:w="851" w:type="dxa"/>
            <w:vAlign w:val="center"/>
          </w:tcPr>
          <w:p w14:paraId="425D0AED" w14:textId="77777777" w:rsidR="009439A3" w:rsidRPr="006B224F" w:rsidRDefault="009439A3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  <w:p w14:paraId="670531DE" w14:textId="0678F06E" w:rsidR="00DE71B5" w:rsidRPr="006B224F" w:rsidRDefault="009439A3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3982462B" w14:textId="77777777" w:rsidR="006B224F" w:rsidRDefault="006B224F" w:rsidP="009439A3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311A4318" w14:textId="211EE6A0" w:rsidR="009439A3" w:rsidRPr="006B224F" w:rsidRDefault="009439A3" w:rsidP="009439A3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14</w:t>
            </w:r>
            <w:r w:rsidRPr="006B224F">
              <w:rPr>
                <w:rFonts w:ascii="Times New Roman" w:hAnsi="Times New Roman"/>
                <w:b w:val="0"/>
                <w:sz w:val="24"/>
                <w:szCs w:val="24"/>
              </w:rPr>
              <w:t>(вода)</w:t>
            </w:r>
          </w:p>
          <w:p w14:paraId="4D5711DA" w14:textId="6B549575" w:rsidR="00DE71B5" w:rsidRPr="006B224F" w:rsidRDefault="009439A3" w:rsidP="009439A3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25 </w:t>
            </w:r>
            <w:r w:rsidRPr="006B224F">
              <w:rPr>
                <w:rFonts w:ascii="Times New Roman" w:hAnsi="Times New Roman"/>
                <w:b w:val="0"/>
                <w:sz w:val="24"/>
                <w:szCs w:val="24"/>
              </w:rPr>
              <w:t xml:space="preserve">(квас, </w:t>
            </w:r>
            <w:proofErr w:type="spellStart"/>
            <w:r w:rsidRPr="006B224F">
              <w:rPr>
                <w:rFonts w:ascii="Times New Roman" w:hAnsi="Times New Roman"/>
                <w:b w:val="0"/>
                <w:sz w:val="24"/>
                <w:szCs w:val="24"/>
              </w:rPr>
              <w:t>морозтво</w:t>
            </w:r>
            <w:proofErr w:type="spellEnd"/>
            <w:r w:rsidRPr="006B224F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375" w:type="dxa"/>
            <w:vAlign w:val="center"/>
          </w:tcPr>
          <w:p w14:paraId="1367D011" w14:textId="77777777" w:rsidR="006B224F" w:rsidRDefault="006B224F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8731A10" w14:textId="15C0B5CA" w:rsidR="009439A3" w:rsidRDefault="009439A3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0,5*39,26*2*14=</w:t>
            </w:r>
            <w:r w:rsidR="006B224F">
              <w:rPr>
                <w:rFonts w:ascii="Times New Roman" w:hAnsi="Times New Roman"/>
                <w:b w:val="0"/>
                <w:sz w:val="28"/>
                <w:szCs w:val="28"/>
              </w:rPr>
              <w:t>549,64</w:t>
            </w:r>
          </w:p>
          <w:p w14:paraId="19C309F7" w14:textId="77777777" w:rsidR="006B224F" w:rsidRDefault="006B224F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054A9DF" w14:textId="2DD291B9" w:rsidR="00DE71B5" w:rsidRPr="006B224F" w:rsidRDefault="009439A3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0,5*39,26*25=490,75 </w:t>
            </w:r>
          </w:p>
        </w:tc>
      </w:tr>
      <w:tr w:rsidR="006B224F" w:rsidRPr="006B224F" w14:paraId="77D9F5DB" w14:textId="77777777" w:rsidTr="0096260A">
        <w:trPr>
          <w:trHeight w:val="1133"/>
        </w:trPr>
        <w:tc>
          <w:tcPr>
            <w:tcW w:w="594" w:type="dxa"/>
            <w:vAlign w:val="center"/>
          </w:tcPr>
          <w:p w14:paraId="4D80E4DC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317" w:type="dxa"/>
          </w:tcPr>
          <w:p w14:paraId="64D897AC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Збір інформації та розробка </w:t>
            </w:r>
            <w:proofErr w:type="spellStart"/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регу-ляторного</w:t>
            </w:r>
            <w:proofErr w:type="spellEnd"/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 акту </w:t>
            </w:r>
          </w:p>
        </w:tc>
        <w:tc>
          <w:tcPr>
            <w:tcW w:w="775" w:type="dxa"/>
            <w:vAlign w:val="center"/>
          </w:tcPr>
          <w:p w14:paraId="643F93D3" w14:textId="4581B14C" w:rsidR="00DE71B5" w:rsidRPr="006B224F" w:rsidRDefault="00D070E4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80</w:t>
            </w:r>
          </w:p>
        </w:tc>
        <w:tc>
          <w:tcPr>
            <w:tcW w:w="992" w:type="dxa"/>
            <w:vAlign w:val="center"/>
          </w:tcPr>
          <w:p w14:paraId="7616E688" w14:textId="1216FE72" w:rsidR="00DE71B5" w:rsidRPr="006B224F" w:rsidRDefault="00D070E4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39,26</w:t>
            </w:r>
          </w:p>
        </w:tc>
        <w:tc>
          <w:tcPr>
            <w:tcW w:w="851" w:type="dxa"/>
            <w:vAlign w:val="center"/>
          </w:tcPr>
          <w:p w14:paraId="6796EA49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23A6EE87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375" w:type="dxa"/>
            <w:vAlign w:val="center"/>
          </w:tcPr>
          <w:p w14:paraId="56197C1F" w14:textId="5AC62DAB" w:rsidR="00DE71B5" w:rsidRPr="006B224F" w:rsidRDefault="00D070E4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80</w:t>
            </w:r>
            <w:r w:rsidR="00DE71B5" w:rsidRPr="006B224F">
              <w:rPr>
                <w:rFonts w:ascii="Times New Roman" w:hAnsi="Times New Roman"/>
                <w:b w:val="0"/>
                <w:sz w:val="28"/>
                <w:szCs w:val="28"/>
              </w:rPr>
              <w:t>*</w:t>
            </w: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39,26*1</w:t>
            </w:r>
          </w:p>
          <w:p w14:paraId="2ABB8B41" w14:textId="0730ECDF" w:rsidR="00DE71B5" w:rsidRPr="006B224F" w:rsidRDefault="00DE71B5" w:rsidP="00D070E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= </w:t>
            </w:r>
            <w:r w:rsidR="00D070E4" w:rsidRPr="006B224F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 w:rsidR="0096260A"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070E4" w:rsidRPr="006B224F">
              <w:rPr>
                <w:rFonts w:ascii="Times New Roman" w:hAnsi="Times New Roman"/>
                <w:b w:val="0"/>
                <w:sz w:val="28"/>
                <w:szCs w:val="28"/>
              </w:rPr>
              <w:t>140,8</w:t>
            </w:r>
          </w:p>
        </w:tc>
      </w:tr>
      <w:tr w:rsidR="006B224F" w:rsidRPr="006B224F" w14:paraId="2A942598" w14:textId="77777777" w:rsidTr="0096260A">
        <w:trPr>
          <w:trHeight w:val="1121"/>
        </w:trPr>
        <w:tc>
          <w:tcPr>
            <w:tcW w:w="594" w:type="dxa"/>
            <w:vAlign w:val="center"/>
          </w:tcPr>
          <w:p w14:paraId="7FB9CA11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317" w:type="dxa"/>
          </w:tcPr>
          <w:p w14:paraId="1589E397" w14:textId="7BD6C77D" w:rsidR="00DE71B5" w:rsidRPr="006B224F" w:rsidRDefault="00605F21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Консультації щодо розробки регу</w:t>
            </w:r>
            <w:r w:rsidR="00DE71B5" w:rsidRPr="006B224F">
              <w:rPr>
                <w:rFonts w:ascii="Times New Roman" w:hAnsi="Times New Roman"/>
                <w:b w:val="0"/>
                <w:sz w:val="28"/>
                <w:szCs w:val="28"/>
              </w:rPr>
              <w:t>ляторного акту</w:t>
            </w:r>
          </w:p>
        </w:tc>
        <w:tc>
          <w:tcPr>
            <w:tcW w:w="775" w:type="dxa"/>
            <w:vAlign w:val="center"/>
          </w:tcPr>
          <w:p w14:paraId="65ECE39B" w14:textId="546100FB" w:rsidR="00DE71B5" w:rsidRPr="006B224F" w:rsidRDefault="00605F21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4BE4A3A6" w14:textId="4F9833A9" w:rsidR="00DE71B5" w:rsidRPr="006B224F" w:rsidRDefault="00605F21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39,26</w:t>
            </w:r>
          </w:p>
        </w:tc>
        <w:tc>
          <w:tcPr>
            <w:tcW w:w="851" w:type="dxa"/>
            <w:vAlign w:val="center"/>
          </w:tcPr>
          <w:p w14:paraId="1D66F830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124C1DF6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375" w:type="dxa"/>
            <w:vAlign w:val="center"/>
          </w:tcPr>
          <w:p w14:paraId="0D2615A6" w14:textId="2F314517" w:rsidR="00DE71B5" w:rsidRPr="006B224F" w:rsidRDefault="00605F21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DE71B5" w:rsidRPr="006B224F">
              <w:rPr>
                <w:rFonts w:ascii="Times New Roman" w:hAnsi="Times New Roman"/>
                <w:b w:val="0"/>
                <w:sz w:val="28"/>
                <w:szCs w:val="28"/>
              </w:rPr>
              <w:t>*</w:t>
            </w: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39,26</w:t>
            </w:r>
          </w:p>
          <w:p w14:paraId="09194C63" w14:textId="722D2529" w:rsidR="00DE71B5" w:rsidRPr="006B224F" w:rsidRDefault="00DE71B5" w:rsidP="00605F21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= </w:t>
            </w:r>
            <w:r w:rsidR="00605F21" w:rsidRPr="006B224F">
              <w:rPr>
                <w:rFonts w:ascii="Times New Roman" w:hAnsi="Times New Roman"/>
                <w:b w:val="0"/>
                <w:sz w:val="28"/>
                <w:szCs w:val="28"/>
              </w:rPr>
              <w:t>78,52</w:t>
            </w:r>
          </w:p>
        </w:tc>
      </w:tr>
      <w:tr w:rsidR="006B224F" w:rsidRPr="006B224F" w14:paraId="10024DE1" w14:textId="77777777" w:rsidTr="0096260A">
        <w:tc>
          <w:tcPr>
            <w:tcW w:w="594" w:type="dxa"/>
            <w:vAlign w:val="center"/>
          </w:tcPr>
          <w:p w14:paraId="1072F178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317" w:type="dxa"/>
          </w:tcPr>
          <w:p w14:paraId="24A63361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Розміщення повідомлення про оприлюднення АРВ на офіційному веб-сайті Вінницької міської ради </w:t>
            </w:r>
          </w:p>
        </w:tc>
        <w:tc>
          <w:tcPr>
            <w:tcW w:w="775" w:type="dxa"/>
            <w:vAlign w:val="center"/>
          </w:tcPr>
          <w:p w14:paraId="170DDF37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992" w:type="dxa"/>
            <w:vAlign w:val="center"/>
          </w:tcPr>
          <w:p w14:paraId="0A3905B1" w14:textId="519036E8" w:rsidR="00DE71B5" w:rsidRPr="006B224F" w:rsidRDefault="00605F21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39,26</w:t>
            </w:r>
          </w:p>
        </w:tc>
        <w:tc>
          <w:tcPr>
            <w:tcW w:w="851" w:type="dxa"/>
            <w:vAlign w:val="center"/>
          </w:tcPr>
          <w:p w14:paraId="489C206E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28950097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375" w:type="dxa"/>
            <w:vAlign w:val="center"/>
          </w:tcPr>
          <w:p w14:paraId="77447885" w14:textId="2B3F7664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0,5*</w:t>
            </w:r>
            <w:r w:rsidR="00605F21" w:rsidRPr="006B224F">
              <w:rPr>
                <w:rFonts w:ascii="Times New Roman" w:hAnsi="Times New Roman"/>
                <w:b w:val="0"/>
                <w:sz w:val="28"/>
                <w:szCs w:val="28"/>
              </w:rPr>
              <w:t>39,26</w:t>
            </w:r>
          </w:p>
          <w:p w14:paraId="18D07417" w14:textId="769D9526" w:rsidR="00DE71B5" w:rsidRPr="006B224F" w:rsidRDefault="00DE71B5" w:rsidP="00605F21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 xml:space="preserve">= </w:t>
            </w:r>
            <w:r w:rsidR="00605F21" w:rsidRPr="006B224F">
              <w:rPr>
                <w:rFonts w:ascii="Times New Roman" w:hAnsi="Times New Roman"/>
                <w:b w:val="0"/>
                <w:sz w:val="28"/>
                <w:szCs w:val="28"/>
              </w:rPr>
              <w:t>19,63</w:t>
            </w:r>
          </w:p>
        </w:tc>
      </w:tr>
      <w:tr w:rsidR="006B224F" w:rsidRPr="006B224F" w14:paraId="0AB8B4AC" w14:textId="77777777" w:rsidTr="0096260A">
        <w:trPr>
          <w:trHeight w:val="1412"/>
        </w:trPr>
        <w:tc>
          <w:tcPr>
            <w:tcW w:w="594" w:type="dxa"/>
            <w:vAlign w:val="center"/>
          </w:tcPr>
          <w:p w14:paraId="43727B11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17" w:type="dxa"/>
          </w:tcPr>
          <w:p w14:paraId="19E81C36" w14:textId="1134EDC6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sz w:val="28"/>
                <w:szCs w:val="28"/>
              </w:rPr>
              <w:t xml:space="preserve">Витрати органів місцевого самоврядування </w:t>
            </w:r>
            <w:r w:rsidR="006B224F">
              <w:rPr>
                <w:rFonts w:ascii="Times New Roman" w:hAnsi="Times New Roman"/>
                <w:sz w:val="28"/>
                <w:szCs w:val="28"/>
              </w:rPr>
              <w:t>за</w:t>
            </w:r>
            <w:r w:rsidRPr="006B224F">
              <w:rPr>
                <w:rFonts w:ascii="Times New Roman" w:hAnsi="Times New Roman"/>
                <w:sz w:val="28"/>
                <w:szCs w:val="28"/>
              </w:rPr>
              <w:t xml:space="preserve"> перший рік</w:t>
            </w:r>
          </w:p>
        </w:tc>
        <w:tc>
          <w:tcPr>
            <w:tcW w:w="775" w:type="dxa"/>
            <w:vAlign w:val="center"/>
          </w:tcPr>
          <w:p w14:paraId="788EFFB5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Х</w:t>
            </w:r>
          </w:p>
        </w:tc>
        <w:tc>
          <w:tcPr>
            <w:tcW w:w="992" w:type="dxa"/>
            <w:vAlign w:val="center"/>
          </w:tcPr>
          <w:p w14:paraId="20F4B685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Х</w:t>
            </w:r>
          </w:p>
        </w:tc>
        <w:tc>
          <w:tcPr>
            <w:tcW w:w="851" w:type="dxa"/>
            <w:vAlign w:val="center"/>
          </w:tcPr>
          <w:p w14:paraId="670AD837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Х</w:t>
            </w:r>
          </w:p>
        </w:tc>
        <w:tc>
          <w:tcPr>
            <w:tcW w:w="1275" w:type="dxa"/>
            <w:vAlign w:val="center"/>
          </w:tcPr>
          <w:p w14:paraId="2615B642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Х</w:t>
            </w:r>
          </w:p>
        </w:tc>
        <w:tc>
          <w:tcPr>
            <w:tcW w:w="3375" w:type="dxa"/>
            <w:vAlign w:val="center"/>
          </w:tcPr>
          <w:p w14:paraId="29FDDA9E" w14:textId="03B0F5D4" w:rsidR="00DE71B5" w:rsidRPr="006B224F" w:rsidRDefault="00CC2B58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29 052,08</w:t>
            </w:r>
            <w:r w:rsidR="0096260A" w:rsidRPr="006B22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B224F" w:rsidRPr="006B224F" w14:paraId="0394FA20" w14:textId="77777777" w:rsidTr="0096260A">
        <w:trPr>
          <w:trHeight w:val="1403"/>
        </w:trPr>
        <w:tc>
          <w:tcPr>
            <w:tcW w:w="594" w:type="dxa"/>
            <w:vAlign w:val="center"/>
          </w:tcPr>
          <w:p w14:paraId="6AF7D2B8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17" w:type="dxa"/>
          </w:tcPr>
          <w:p w14:paraId="405BCB70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sz w:val="28"/>
                <w:szCs w:val="28"/>
              </w:rPr>
              <w:t>Витрати органів місцевого самоврядування за 5 років</w:t>
            </w:r>
          </w:p>
        </w:tc>
        <w:tc>
          <w:tcPr>
            <w:tcW w:w="775" w:type="dxa"/>
            <w:vAlign w:val="center"/>
          </w:tcPr>
          <w:p w14:paraId="1C98656D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Х</w:t>
            </w:r>
          </w:p>
        </w:tc>
        <w:tc>
          <w:tcPr>
            <w:tcW w:w="992" w:type="dxa"/>
            <w:vAlign w:val="center"/>
          </w:tcPr>
          <w:p w14:paraId="1D77C2FE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Х</w:t>
            </w:r>
          </w:p>
        </w:tc>
        <w:tc>
          <w:tcPr>
            <w:tcW w:w="851" w:type="dxa"/>
            <w:vAlign w:val="center"/>
          </w:tcPr>
          <w:p w14:paraId="16804D30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Х</w:t>
            </w:r>
          </w:p>
        </w:tc>
        <w:tc>
          <w:tcPr>
            <w:tcW w:w="1275" w:type="dxa"/>
            <w:vAlign w:val="center"/>
          </w:tcPr>
          <w:p w14:paraId="531DE5C8" w14:textId="77777777" w:rsidR="00DE71B5" w:rsidRPr="006B224F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224F">
              <w:rPr>
                <w:rFonts w:ascii="Times New Roman" w:hAnsi="Times New Roman"/>
                <w:b w:val="0"/>
                <w:sz w:val="28"/>
                <w:szCs w:val="28"/>
              </w:rPr>
              <w:t>Х</w:t>
            </w:r>
          </w:p>
        </w:tc>
        <w:tc>
          <w:tcPr>
            <w:tcW w:w="3375" w:type="dxa"/>
            <w:vAlign w:val="center"/>
          </w:tcPr>
          <w:p w14:paraId="3D04FE1A" w14:textId="040B657D" w:rsidR="00DE71B5" w:rsidRPr="006B224F" w:rsidRDefault="00CC2B58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132 384,4</w:t>
            </w:r>
            <w:r w:rsidR="0096260A" w:rsidRPr="006B22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054C4677" w14:textId="77777777" w:rsidR="00DE71B5" w:rsidRDefault="00DE71B5" w:rsidP="00DE71B5">
      <w:pPr>
        <w:pStyle w:val="60"/>
        <w:shd w:val="clear" w:color="auto" w:fill="auto"/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Строк, який займають усі етапи прийняття регуляторного акта здійснюється відповідно до вимог Закону України від 11.09.2003 № 1160-</w:t>
      </w:r>
      <w:r>
        <w:rPr>
          <w:rFonts w:ascii="Times New Roman" w:hAnsi="Times New Roman"/>
          <w:b w:val="0"/>
          <w:sz w:val="28"/>
          <w:szCs w:val="28"/>
          <w:lang w:val="en-US"/>
        </w:rPr>
        <w:t>IV</w:t>
      </w:r>
      <w:r>
        <w:rPr>
          <w:rFonts w:ascii="Times New Roman" w:hAnsi="Times New Roman"/>
          <w:b w:val="0"/>
          <w:sz w:val="28"/>
          <w:szCs w:val="28"/>
        </w:rPr>
        <w:t xml:space="preserve"> «Про засади державної регуляторної політики у сфері господарської діяльності» та з урахуванням Методики України від 11.03.2004 № 308 (зі змінами, затвердженими Постановою Кабінету України від 16.12.2015 № 1151).</w:t>
      </w:r>
    </w:p>
    <w:p w14:paraId="0A3BD23A" w14:textId="77777777" w:rsidR="00951171" w:rsidRDefault="00951171" w:rsidP="00951171">
      <w:pPr>
        <w:pStyle w:val="60"/>
        <w:shd w:val="clear" w:color="auto" w:fill="auto"/>
        <w:tabs>
          <w:tab w:val="left" w:pos="709"/>
        </w:tabs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14:paraId="5A37F67B" w14:textId="41D101B8" w:rsidR="00DE71B5" w:rsidRDefault="00DE71B5" w:rsidP="00DE71B5">
      <w:pPr>
        <w:pStyle w:val="60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7442B">
        <w:rPr>
          <w:rFonts w:ascii="Times New Roman" w:hAnsi="Times New Roman"/>
          <w:sz w:val="28"/>
          <w:szCs w:val="28"/>
        </w:rPr>
        <w:t>Розрахунок сумарних витрат суб’єктів малого підприємництва, що виникають на виконання вимог регулювання.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5387"/>
        <w:gridCol w:w="1843"/>
        <w:gridCol w:w="1842"/>
      </w:tblGrid>
      <w:tr w:rsidR="00DE71B5" w14:paraId="6A87EF75" w14:textId="77777777" w:rsidTr="008D5AFA">
        <w:tc>
          <w:tcPr>
            <w:tcW w:w="567" w:type="dxa"/>
            <w:vAlign w:val="center"/>
          </w:tcPr>
          <w:p w14:paraId="2FF7AFD1" w14:textId="77777777" w:rsidR="00DE71B5" w:rsidRPr="005706D0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№</w:t>
            </w:r>
          </w:p>
          <w:p w14:paraId="4C20A451" w14:textId="77777777" w:rsidR="00DE71B5" w:rsidRPr="005706D0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п/п</w:t>
            </w:r>
          </w:p>
        </w:tc>
        <w:tc>
          <w:tcPr>
            <w:tcW w:w="5387" w:type="dxa"/>
            <w:vAlign w:val="center"/>
          </w:tcPr>
          <w:p w14:paraId="1B4C8488" w14:textId="77777777" w:rsidR="00DE71B5" w:rsidRPr="005706D0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Показник</w:t>
            </w:r>
          </w:p>
        </w:tc>
        <w:tc>
          <w:tcPr>
            <w:tcW w:w="1843" w:type="dxa"/>
            <w:vAlign w:val="center"/>
          </w:tcPr>
          <w:p w14:paraId="6185055C" w14:textId="77777777" w:rsidR="00DE71B5" w:rsidRPr="005706D0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Перший рік регулювання (стартовий)</w:t>
            </w:r>
          </w:p>
        </w:tc>
        <w:tc>
          <w:tcPr>
            <w:tcW w:w="1842" w:type="dxa"/>
            <w:vAlign w:val="center"/>
          </w:tcPr>
          <w:p w14:paraId="472B7DDA" w14:textId="77777777" w:rsidR="00DE71B5" w:rsidRPr="005706D0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За п’ять років</w:t>
            </w:r>
          </w:p>
        </w:tc>
      </w:tr>
      <w:tr w:rsidR="002C1247" w14:paraId="7DBD99CC" w14:textId="77777777" w:rsidTr="008D5AFA">
        <w:tc>
          <w:tcPr>
            <w:tcW w:w="567" w:type="dxa"/>
            <w:vAlign w:val="center"/>
          </w:tcPr>
          <w:p w14:paraId="7BFA3E7B" w14:textId="77777777" w:rsidR="002C1247" w:rsidRPr="005706D0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1.</w:t>
            </w:r>
          </w:p>
        </w:tc>
        <w:tc>
          <w:tcPr>
            <w:tcW w:w="5387" w:type="dxa"/>
            <w:vAlign w:val="center"/>
          </w:tcPr>
          <w:p w14:paraId="4A3BF2DD" w14:textId="77777777" w:rsidR="002C1247" w:rsidRPr="005706D0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Оцінка «прямих»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 w:rsidRPr="005706D0">
              <w:rPr>
                <w:rFonts w:ascii="Times New Roman" w:hAnsi="Times New Roman"/>
                <w:b w:val="0"/>
              </w:rPr>
              <w:t>витрат суб’єктів малого та мікро підприємництва на виконання регулювання</w:t>
            </w:r>
          </w:p>
          <w:p w14:paraId="04F4BAE9" w14:textId="166494F3" w:rsidR="002C1247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(дані рядка 7</w:t>
            </w:r>
            <w:r w:rsidRPr="005706D0">
              <w:rPr>
                <w:rFonts w:ascii="Times New Roman" w:hAnsi="Times New Roman"/>
                <w:b w:val="0"/>
              </w:rPr>
              <w:t xml:space="preserve"> пункту 3 цього додатку)</w:t>
            </w:r>
          </w:p>
          <w:p w14:paraId="7D835A78" w14:textId="77777777" w:rsidR="002C1247" w:rsidRDefault="002C1247" w:rsidP="002C1247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(квас)  </w:t>
            </w:r>
          </w:p>
          <w:p w14:paraId="3332AF4C" w14:textId="77777777" w:rsidR="002C1247" w:rsidRPr="001418AC" w:rsidRDefault="002C1247" w:rsidP="002C1247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малого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вендингова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торгівля питною водою) </w:t>
            </w:r>
          </w:p>
          <w:p w14:paraId="3A7BBA45" w14:textId="77777777" w:rsidR="002C1247" w:rsidRDefault="002C1247" w:rsidP="002C1247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(на 1 СПД) (вода)</w:t>
            </w:r>
            <w:r w:rsidRPr="001418AC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8E0DDA0" w14:textId="2C9F7265" w:rsidR="002C1247" w:rsidRPr="00F74AB7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lang w:val="ru-RU"/>
              </w:rPr>
            </w:pPr>
            <w:r w:rsidRPr="001418AC">
              <w:rPr>
                <w:rFonts w:ascii="Times New Roman" w:hAnsi="Times New Roman" w:cs="Times New Roman"/>
                <w:i/>
              </w:rPr>
              <w:t>мікро підприємництва</w:t>
            </w:r>
            <w:r>
              <w:rPr>
                <w:rFonts w:ascii="Times New Roman" w:hAnsi="Times New Roman" w:cs="Times New Roman"/>
                <w:i/>
              </w:rPr>
              <w:t xml:space="preserve"> (на 1 СПД) (морозиво</w:t>
            </w:r>
            <w:r w:rsidR="00F74AB7" w:rsidRPr="00F74AB7">
              <w:rPr>
                <w:rFonts w:ascii="Times New Roman" w:hAnsi="Times New Roman" w:cs="Times New Roman"/>
                <w:i/>
                <w:lang w:val="ru-RU"/>
              </w:rPr>
              <w:t>)</w:t>
            </w:r>
          </w:p>
        </w:tc>
        <w:tc>
          <w:tcPr>
            <w:tcW w:w="1843" w:type="dxa"/>
            <w:vAlign w:val="center"/>
          </w:tcPr>
          <w:p w14:paraId="74E2EFC7" w14:textId="77777777" w:rsidR="002C1247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159922" w14:textId="77777777" w:rsidR="002C1247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A0804B" w14:textId="77777777" w:rsidR="002C1247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66C05F" w14:textId="77777777" w:rsidR="002C1247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AE7546" w14:textId="77777777" w:rsidR="002C1247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EED18F" w14:textId="5651D03C" w:rsidR="002C1247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5 221 270,0</w:t>
            </w:r>
          </w:p>
          <w:p w14:paraId="7F26D288" w14:textId="77777777" w:rsidR="002C1247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67AE62" w14:textId="77777777" w:rsidR="002C1247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27 517 096,0</w:t>
            </w:r>
          </w:p>
          <w:p w14:paraId="1799AC90" w14:textId="77777777" w:rsidR="002C1247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7DC44F" w14:textId="77777777" w:rsidR="002C1247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1 349 840,0</w:t>
            </w:r>
          </w:p>
          <w:p w14:paraId="5CE10D26" w14:textId="77777777" w:rsidR="002C1247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C24DC9" w14:textId="77777777" w:rsidR="002C1247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88 500,0</w:t>
            </w:r>
          </w:p>
          <w:p w14:paraId="65A33F0E" w14:textId="0578585F" w:rsidR="002C1247" w:rsidRPr="005706D0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</w:p>
        </w:tc>
        <w:tc>
          <w:tcPr>
            <w:tcW w:w="1842" w:type="dxa"/>
            <w:vAlign w:val="center"/>
          </w:tcPr>
          <w:p w14:paraId="18B3BA17" w14:textId="77777777" w:rsidR="002C1247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E1E98B" w14:textId="77777777" w:rsidR="006A507E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76AFEE" w14:textId="77777777" w:rsidR="006A507E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95F7F0" w14:textId="77777777" w:rsidR="006A507E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45B613" w14:textId="77777777" w:rsidR="006A507E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8D763B" w14:textId="77777777" w:rsidR="006A507E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BD0ABE" w14:textId="77777777" w:rsidR="006A507E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377F0E" w14:textId="0F1FB059" w:rsidR="006A507E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9  062 522,0</w:t>
            </w:r>
          </w:p>
          <w:p w14:paraId="47A07085" w14:textId="77777777" w:rsidR="006A507E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B64F5C" w14:textId="182E69E0" w:rsidR="006A507E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54 545 480,0</w:t>
            </w:r>
          </w:p>
          <w:p w14:paraId="270F1B72" w14:textId="77777777" w:rsidR="006A507E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9C9F8A" w14:textId="77777777" w:rsidR="006A507E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6 749 200,0</w:t>
            </w:r>
          </w:p>
          <w:p w14:paraId="58A1214F" w14:textId="77777777" w:rsidR="006A507E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563F4B" w14:textId="3887CC09" w:rsidR="002C1247" w:rsidRDefault="006A507E" w:rsidP="006A507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442500,0</w:t>
            </w:r>
          </w:p>
          <w:p w14:paraId="77C6FA3B" w14:textId="77777777" w:rsidR="002C1247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F38AF5" w14:textId="77777777" w:rsidR="002C1247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B6E6B6" w14:textId="792EEFD5" w:rsidR="002C1247" w:rsidRPr="005706D0" w:rsidRDefault="002C1247" w:rsidP="002C12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</w:p>
        </w:tc>
      </w:tr>
      <w:tr w:rsidR="00DE71B5" w14:paraId="62185331" w14:textId="77777777" w:rsidTr="008D5AFA">
        <w:tc>
          <w:tcPr>
            <w:tcW w:w="567" w:type="dxa"/>
            <w:vAlign w:val="center"/>
          </w:tcPr>
          <w:p w14:paraId="6DC22476" w14:textId="77777777" w:rsidR="00DE71B5" w:rsidRPr="005706D0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2.</w:t>
            </w:r>
          </w:p>
        </w:tc>
        <w:tc>
          <w:tcPr>
            <w:tcW w:w="5387" w:type="dxa"/>
            <w:vAlign w:val="center"/>
          </w:tcPr>
          <w:p w14:paraId="4BFDBEB9" w14:textId="77777777" w:rsidR="00DE71B5" w:rsidRPr="005706D0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 xml:space="preserve">Оцінка вартості адміністративних процедур для суб’єктів малого підприємництва щодо виконання регулювання та звітування </w:t>
            </w:r>
          </w:p>
          <w:p w14:paraId="608AA2C9" w14:textId="02FC061E" w:rsidR="00DE71B5" w:rsidRPr="005706D0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(дані рядка 16</w:t>
            </w:r>
            <w:r w:rsidR="00F74AB7" w:rsidRPr="003665A2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5706D0">
              <w:rPr>
                <w:rFonts w:ascii="Times New Roman" w:hAnsi="Times New Roman"/>
                <w:b w:val="0"/>
              </w:rPr>
              <w:t>пункту 3 цього додатку)</w:t>
            </w:r>
          </w:p>
        </w:tc>
        <w:tc>
          <w:tcPr>
            <w:tcW w:w="1843" w:type="dxa"/>
            <w:vAlign w:val="center"/>
          </w:tcPr>
          <w:p w14:paraId="4193E238" w14:textId="0103A279" w:rsidR="00DE71B5" w:rsidRPr="005706D0" w:rsidRDefault="006A507E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6A507E">
              <w:rPr>
                <w:rFonts w:ascii="Times New Roman" w:hAnsi="Times New Roman" w:cs="Times New Roman"/>
              </w:rPr>
              <w:t>3062,28</w:t>
            </w:r>
          </w:p>
        </w:tc>
        <w:tc>
          <w:tcPr>
            <w:tcW w:w="1842" w:type="dxa"/>
            <w:vAlign w:val="center"/>
          </w:tcPr>
          <w:p w14:paraId="615A5915" w14:textId="11966EEE" w:rsidR="00DE71B5" w:rsidRPr="005706D0" w:rsidRDefault="006A507E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15 311,4</w:t>
            </w:r>
          </w:p>
        </w:tc>
      </w:tr>
      <w:tr w:rsidR="00DE71B5" w14:paraId="1EAFD6B1" w14:textId="77777777" w:rsidTr="008D5AFA">
        <w:tc>
          <w:tcPr>
            <w:tcW w:w="567" w:type="dxa"/>
            <w:vAlign w:val="center"/>
          </w:tcPr>
          <w:p w14:paraId="5A3C7376" w14:textId="77777777" w:rsidR="00DE71B5" w:rsidRPr="005706D0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3.</w:t>
            </w:r>
          </w:p>
        </w:tc>
        <w:tc>
          <w:tcPr>
            <w:tcW w:w="5387" w:type="dxa"/>
            <w:vAlign w:val="center"/>
          </w:tcPr>
          <w:p w14:paraId="5C266EF3" w14:textId="77777777" w:rsidR="00DE71B5" w:rsidRPr="005706D0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Сумарні витрати малого та мікро підприємництва на виконання запланованого регулювання (сума рядків 1 та 2 цієї таблиці)</w:t>
            </w:r>
          </w:p>
        </w:tc>
        <w:tc>
          <w:tcPr>
            <w:tcW w:w="1843" w:type="dxa"/>
            <w:vAlign w:val="center"/>
          </w:tcPr>
          <w:p w14:paraId="497B4E7F" w14:textId="5E213ED9" w:rsidR="00DE71B5" w:rsidRPr="00A27C42" w:rsidRDefault="00662E29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34 179 768,28</w:t>
            </w:r>
          </w:p>
        </w:tc>
        <w:tc>
          <w:tcPr>
            <w:tcW w:w="1842" w:type="dxa"/>
            <w:vAlign w:val="center"/>
          </w:tcPr>
          <w:p w14:paraId="1A7F3F65" w14:textId="14F7F8EC" w:rsidR="00DE71B5" w:rsidRPr="00A27C42" w:rsidRDefault="00662E29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70 815 013,4</w:t>
            </w:r>
          </w:p>
        </w:tc>
      </w:tr>
      <w:tr w:rsidR="00DE71B5" w14:paraId="56B8AA2C" w14:textId="77777777" w:rsidTr="008D5AFA">
        <w:tc>
          <w:tcPr>
            <w:tcW w:w="567" w:type="dxa"/>
            <w:vAlign w:val="center"/>
          </w:tcPr>
          <w:p w14:paraId="5ACC0556" w14:textId="77777777" w:rsidR="00DE71B5" w:rsidRPr="005706D0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4.</w:t>
            </w:r>
          </w:p>
        </w:tc>
        <w:tc>
          <w:tcPr>
            <w:tcW w:w="5387" w:type="dxa"/>
            <w:vAlign w:val="center"/>
          </w:tcPr>
          <w:p w14:paraId="5FF5A78E" w14:textId="77777777" w:rsidR="00DE71B5" w:rsidRPr="005706D0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Бюджетні витрати на адміністрування регулювання суб’єктів малого та мікро підприємництва</w:t>
            </w:r>
          </w:p>
          <w:p w14:paraId="6E29E154" w14:textId="77777777" w:rsidR="00DE71B5" w:rsidRPr="005706D0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(дані з «Бюджетні витрати на адміністрування суб’єктів малого та мікро підприємництва» цього додатку</w:t>
            </w:r>
          </w:p>
        </w:tc>
        <w:tc>
          <w:tcPr>
            <w:tcW w:w="1843" w:type="dxa"/>
            <w:vAlign w:val="center"/>
          </w:tcPr>
          <w:p w14:paraId="57B63F30" w14:textId="0C9DFEB6" w:rsidR="00DE71B5" w:rsidRPr="005706D0" w:rsidRDefault="00131A4A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29 052,08</w:t>
            </w:r>
          </w:p>
        </w:tc>
        <w:tc>
          <w:tcPr>
            <w:tcW w:w="1842" w:type="dxa"/>
            <w:vAlign w:val="center"/>
          </w:tcPr>
          <w:p w14:paraId="05A2EF08" w14:textId="18F61F25" w:rsidR="00DE71B5" w:rsidRPr="005706D0" w:rsidRDefault="00131A4A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132 384,4</w:t>
            </w:r>
          </w:p>
        </w:tc>
      </w:tr>
      <w:tr w:rsidR="00DE71B5" w14:paraId="08F26377" w14:textId="77777777" w:rsidTr="008D5AFA">
        <w:tc>
          <w:tcPr>
            <w:tcW w:w="567" w:type="dxa"/>
            <w:vAlign w:val="center"/>
          </w:tcPr>
          <w:p w14:paraId="05653088" w14:textId="77777777" w:rsidR="00DE71B5" w:rsidRPr="005706D0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5.</w:t>
            </w:r>
          </w:p>
        </w:tc>
        <w:tc>
          <w:tcPr>
            <w:tcW w:w="5387" w:type="dxa"/>
            <w:vAlign w:val="center"/>
          </w:tcPr>
          <w:p w14:paraId="16037D04" w14:textId="77777777" w:rsidR="00DE71B5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 xml:space="preserve">Сумарні витрати на виконання запланованого регулювання </w:t>
            </w:r>
          </w:p>
          <w:p w14:paraId="1EDFD15B" w14:textId="77777777" w:rsidR="00DE71B5" w:rsidRPr="005706D0" w:rsidRDefault="00DE71B5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(сума рядків 3 та 4 цієї таблиці)</w:t>
            </w:r>
          </w:p>
        </w:tc>
        <w:tc>
          <w:tcPr>
            <w:tcW w:w="1843" w:type="dxa"/>
            <w:vAlign w:val="center"/>
          </w:tcPr>
          <w:p w14:paraId="0B6F4DCE" w14:textId="40AD6487" w:rsidR="00DE71B5" w:rsidRPr="001C5CEB" w:rsidRDefault="00131A4A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34 208 820,36</w:t>
            </w:r>
          </w:p>
        </w:tc>
        <w:tc>
          <w:tcPr>
            <w:tcW w:w="1842" w:type="dxa"/>
            <w:vAlign w:val="center"/>
          </w:tcPr>
          <w:p w14:paraId="48087EB9" w14:textId="39382D18" w:rsidR="00DE71B5" w:rsidRPr="001C5CEB" w:rsidRDefault="00131A4A" w:rsidP="008D5AF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70 947 397,8</w:t>
            </w:r>
          </w:p>
        </w:tc>
      </w:tr>
    </w:tbl>
    <w:p w14:paraId="55DE810E" w14:textId="77777777" w:rsidR="00DE71B5" w:rsidRDefault="00DE71B5" w:rsidP="00DE71B5">
      <w:pPr>
        <w:pStyle w:val="60"/>
        <w:shd w:val="clear" w:color="auto" w:fill="auto"/>
        <w:tabs>
          <w:tab w:val="left" w:pos="709"/>
        </w:tabs>
        <w:spacing w:after="0" w:line="240" w:lineRule="auto"/>
        <w:ind w:left="993"/>
        <w:jc w:val="left"/>
        <w:rPr>
          <w:rFonts w:ascii="Times New Roman" w:hAnsi="Times New Roman"/>
          <w:sz w:val="28"/>
          <w:szCs w:val="28"/>
        </w:rPr>
      </w:pPr>
    </w:p>
    <w:p w14:paraId="5409D219" w14:textId="77777777" w:rsidR="00DE71B5" w:rsidRDefault="00DE71B5" w:rsidP="00DE71B5">
      <w:pPr>
        <w:pStyle w:val="60"/>
        <w:shd w:val="clear" w:color="auto" w:fill="auto"/>
        <w:tabs>
          <w:tab w:val="left" w:pos="709"/>
        </w:tabs>
        <w:spacing w:after="0" w:line="240" w:lineRule="auto"/>
        <w:ind w:left="993"/>
        <w:jc w:val="left"/>
        <w:rPr>
          <w:rFonts w:ascii="Times New Roman" w:hAnsi="Times New Roman"/>
          <w:sz w:val="28"/>
          <w:szCs w:val="28"/>
        </w:rPr>
      </w:pPr>
    </w:p>
    <w:p w14:paraId="1B57CFE4" w14:textId="77777777" w:rsidR="00DE71B5" w:rsidRDefault="00DE71B5" w:rsidP="00DE71B5">
      <w:pPr>
        <w:pStyle w:val="60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Розроблення коригуючих (Пом’якшувальних) заходів для малого та мікро підприємництва щодо запропонованого регулювання.</w:t>
      </w:r>
    </w:p>
    <w:p w14:paraId="12CF13B5" w14:textId="77777777" w:rsidR="00DE71B5" w:rsidRDefault="00DE71B5" w:rsidP="00DE71B5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Розроблення коригуючих (пом’якшувальних) заходів для малого підприємництва щодо запропонованого регулювання не передбачено.</w:t>
      </w:r>
    </w:p>
    <w:p w14:paraId="33E831C4" w14:textId="7C06889D" w:rsidR="00DE71B5" w:rsidRPr="003D67AF" w:rsidRDefault="00DE71B5" w:rsidP="003D67AF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Пропозиції та зауваження щодо проекту даного регуляторного акту та аналізу його регуляторного впливу просимо надсилати в письмовому</w:t>
      </w:r>
      <w:r w:rsidRPr="006F01FF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вигляді на адресу: Україна, 21050, Вінницька обл., Вінницький район, м. Вінниця, вул. Соборна, 59 або   на   електронну   адресу:  </w:t>
      </w:r>
      <w:r w:rsidRPr="00DE71B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hyperlink r:id="rId9" w:history="1">
        <w:r w:rsidR="003D67AF" w:rsidRPr="00A50E27">
          <w:rPr>
            <w:rStyle w:val="a7"/>
            <w:rFonts w:ascii="Times New Roman" w:hAnsi="Times New Roman"/>
            <w:b w:val="0"/>
            <w:sz w:val="28"/>
            <w:szCs w:val="28"/>
            <w:lang w:val="en-US"/>
          </w:rPr>
          <w:t>Varchenko</w:t>
        </w:r>
        <w:r w:rsidR="003D67AF" w:rsidRPr="00A50E27">
          <w:rPr>
            <w:rStyle w:val="a7"/>
            <w:rFonts w:ascii="Times New Roman" w:hAnsi="Times New Roman"/>
            <w:b w:val="0"/>
            <w:sz w:val="28"/>
            <w:szCs w:val="28"/>
          </w:rPr>
          <w:t>@</w:t>
        </w:r>
        <w:r w:rsidR="003D67AF" w:rsidRPr="00A50E27">
          <w:rPr>
            <w:rStyle w:val="a7"/>
            <w:rFonts w:ascii="Times New Roman" w:hAnsi="Times New Roman"/>
            <w:b w:val="0"/>
            <w:sz w:val="28"/>
            <w:szCs w:val="28"/>
            <w:lang w:val="en-US"/>
          </w:rPr>
          <w:t>vmr</w:t>
        </w:r>
        <w:r w:rsidR="003D67AF" w:rsidRPr="00A50E27">
          <w:rPr>
            <w:rStyle w:val="a7"/>
            <w:rFonts w:ascii="Times New Roman" w:hAnsi="Times New Roman"/>
            <w:b w:val="0"/>
            <w:sz w:val="28"/>
            <w:szCs w:val="28"/>
          </w:rPr>
          <w:t>.</w:t>
        </w:r>
        <w:r w:rsidR="003D67AF" w:rsidRPr="00A50E27">
          <w:rPr>
            <w:rStyle w:val="a7"/>
            <w:rFonts w:ascii="Times New Roman" w:hAnsi="Times New Roman"/>
            <w:b w:val="0"/>
            <w:sz w:val="28"/>
            <w:szCs w:val="28"/>
            <w:lang w:val="en-US"/>
          </w:rPr>
          <w:t>gov</w:t>
        </w:r>
        <w:r w:rsidR="003D67AF" w:rsidRPr="00A50E27">
          <w:rPr>
            <w:rStyle w:val="a7"/>
            <w:rFonts w:ascii="Times New Roman" w:hAnsi="Times New Roman"/>
            <w:b w:val="0"/>
            <w:sz w:val="28"/>
            <w:szCs w:val="28"/>
          </w:rPr>
          <w:t>.</w:t>
        </w:r>
        <w:proofErr w:type="spellStart"/>
        <w:r w:rsidR="003D67AF" w:rsidRPr="00A50E27">
          <w:rPr>
            <w:rStyle w:val="a7"/>
            <w:rFonts w:ascii="Times New Roman" w:hAnsi="Times New Roman"/>
            <w:b w:val="0"/>
            <w:sz w:val="28"/>
            <w:szCs w:val="28"/>
            <w:lang w:val="en-US"/>
          </w:rPr>
          <w:t>ua</w:t>
        </w:r>
        <w:proofErr w:type="spellEnd"/>
      </w:hyperlink>
      <w:r w:rsidRPr="00DE71B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Pr="006F01FF">
        <w:rPr>
          <w:rFonts w:ascii="Times New Roman" w:hAnsi="Times New Roman"/>
          <w:b w:val="0"/>
          <w:sz w:val="28"/>
          <w:szCs w:val="28"/>
        </w:rPr>
        <w:t>або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Pr="006F01FF">
        <w:rPr>
          <w:rFonts w:ascii="Times New Roman" w:hAnsi="Times New Roman"/>
          <w:b w:val="0"/>
          <w:sz w:val="28"/>
          <w:szCs w:val="28"/>
        </w:rPr>
        <w:t xml:space="preserve"> за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Pr="006F01FF">
        <w:rPr>
          <w:rFonts w:ascii="Times New Roman" w:hAnsi="Times New Roman"/>
          <w:b w:val="0"/>
          <w:sz w:val="28"/>
          <w:szCs w:val="28"/>
        </w:rPr>
        <w:t xml:space="preserve"> номером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Pr="006F01FF">
        <w:rPr>
          <w:rFonts w:ascii="Times New Roman" w:hAnsi="Times New Roman"/>
          <w:b w:val="0"/>
          <w:sz w:val="28"/>
          <w:szCs w:val="28"/>
        </w:rPr>
        <w:t xml:space="preserve">телефону </w:t>
      </w:r>
      <w:r>
        <w:rPr>
          <w:rFonts w:ascii="Times New Roman" w:hAnsi="Times New Roman"/>
          <w:b w:val="0"/>
          <w:sz w:val="28"/>
          <w:szCs w:val="28"/>
        </w:rPr>
        <w:t xml:space="preserve">(0432) </w:t>
      </w:r>
      <w:r w:rsidR="00624636">
        <w:rPr>
          <w:rFonts w:ascii="Times New Roman" w:hAnsi="Times New Roman"/>
          <w:b w:val="0"/>
          <w:sz w:val="28"/>
          <w:szCs w:val="28"/>
        </w:rPr>
        <w:t>50-90-43</w:t>
      </w:r>
      <w:r w:rsidRPr="00FA7568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протягом місяця з дня оприлюднення проекту даного регуляторного акту та аналізу його регуляторного впливу.</w:t>
      </w:r>
    </w:p>
    <w:p w14:paraId="6DCA06D4" w14:textId="77777777" w:rsidR="00DE71B5" w:rsidRDefault="00DE71B5" w:rsidP="00DE71B5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14:paraId="7A74D44F" w14:textId="77777777" w:rsidR="00023C2C" w:rsidRDefault="00023C2C" w:rsidP="00661003">
      <w:pPr>
        <w:rPr>
          <w:rFonts w:ascii="Consolas" w:hAnsi="Consolas"/>
          <w:color w:val="212529"/>
          <w:shd w:val="clear" w:color="auto" w:fill="FFFFFF"/>
        </w:rPr>
      </w:pPr>
      <w:r>
        <w:rPr>
          <w:rFonts w:ascii="Consolas" w:hAnsi="Consolas"/>
          <w:color w:val="212529"/>
          <w:shd w:val="clear" w:color="auto" w:fill="FFFFFF"/>
        </w:rPr>
        <w:t xml:space="preserve"> </w:t>
      </w:r>
    </w:p>
    <w:p w14:paraId="6F01C279" w14:textId="77777777" w:rsidR="00302B00" w:rsidRDefault="00023C2C" w:rsidP="00661003">
      <w:r>
        <w:t xml:space="preserve"> </w:t>
      </w:r>
    </w:p>
    <w:p w14:paraId="318E8BD4" w14:textId="77777777" w:rsidR="00023C2C" w:rsidRDefault="00023C2C" w:rsidP="00661003"/>
    <w:p w14:paraId="4496FED6" w14:textId="77777777" w:rsidR="00023C2C" w:rsidRDefault="00023C2C" w:rsidP="00661003"/>
    <w:p w14:paraId="6FBB21C5" w14:textId="77777777" w:rsidR="00023C2C" w:rsidRDefault="00023C2C" w:rsidP="00661003"/>
    <w:p w14:paraId="790B6E16" w14:textId="77777777" w:rsidR="00023C2C" w:rsidRDefault="00023C2C" w:rsidP="00661003"/>
    <w:p w14:paraId="468B3502" w14:textId="77777777" w:rsidR="00023C2C" w:rsidRDefault="00023C2C" w:rsidP="00661003"/>
    <w:p w14:paraId="657D60AC" w14:textId="77777777" w:rsidR="00023C2C" w:rsidRPr="00572916" w:rsidRDefault="00EA6175" w:rsidP="00023C2C">
      <w:pPr>
        <w:suppressAutoHyphens/>
        <w:ind w:left="5245"/>
        <w:jc w:val="both"/>
        <w:rPr>
          <w:sz w:val="28"/>
          <w:szCs w:val="28"/>
        </w:rPr>
      </w:pPr>
      <w:r>
        <w:t xml:space="preserve"> </w:t>
      </w:r>
    </w:p>
    <w:p w14:paraId="15F28340" w14:textId="77777777" w:rsidR="00023C2C" w:rsidRPr="00661003" w:rsidRDefault="00023C2C" w:rsidP="00023C2C">
      <w:pPr>
        <w:ind w:left="5670"/>
      </w:pPr>
    </w:p>
    <w:sectPr w:rsidR="00023C2C" w:rsidRPr="006610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35F"/>
    <w:multiLevelType w:val="hybridMultilevel"/>
    <w:tmpl w:val="63EE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6510C"/>
    <w:multiLevelType w:val="hybridMultilevel"/>
    <w:tmpl w:val="E452E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F1534"/>
    <w:multiLevelType w:val="hybridMultilevel"/>
    <w:tmpl w:val="69960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D38C9"/>
    <w:multiLevelType w:val="hybridMultilevel"/>
    <w:tmpl w:val="8EFCC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032F4"/>
    <w:multiLevelType w:val="hybridMultilevel"/>
    <w:tmpl w:val="DBF4C03C"/>
    <w:lvl w:ilvl="0" w:tplc="6A96648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07B1BC6"/>
    <w:multiLevelType w:val="hybridMultilevel"/>
    <w:tmpl w:val="7FFEB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C686A"/>
    <w:multiLevelType w:val="hybridMultilevel"/>
    <w:tmpl w:val="FCB69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63FE6"/>
    <w:multiLevelType w:val="hybridMultilevel"/>
    <w:tmpl w:val="9130498A"/>
    <w:lvl w:ilvl="0" w:tplc="84205DB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507F21"/>
    <w:multiLevelType w:val="hybridMultilevel"/>
    <w:tmpl w:val="B3DA4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D72E1"/>
    <w:multiLevelType w:val="hybridMultilevel"/>
    <w:tmpl w:val="C7A49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83B94"/>
    <w:multiLevelType w:val="hybridMultilevel"/>
    <w:tmpl w:val="DA32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17DA1"/>
    <w:multiLevelType w:val="hybridMultilevel"/>
    <w:tmpl w:val="7364672A"/>
    <w:lvl w:ilvl="0" w:tplc="B24EEB9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D6CE9"/>
    <w:multiLevelType w:val="hybridMultilevel"/>
    <w:tmpl w:val="EB6062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E5026B3"/>
    <w:multiLevelType w:val="hybridMultilevel"/>
    <w:tmpl w:val="BC64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9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5B"/>
    <w:rsid w:val="00023C2C"/>
    <w:rsid w:val="00071522"/>
    <w:rsid w:val="000738E8"/>
    <w:rsid w:val="00117BAA"/>
    <w:rsid w:val="00131A4A"/>
    <w:rsid w:val="001418AC"/>
    <w:rsid w:val="00164EA1"/>
    <w:rsid w:val="001B781F"/>
    <w:rsid w:val="00207108"/>
    <w:rsid w:val="00262F25"/>
    <w:rsid w:val="00285F7C"/>
    <w:rsid w:val="00291E18"/>
    <w:rsid w:val="002929F2"/>
    <w:rsid w:val="002C1247"/>
    <w:rsid w:val="002F5D19"/>
    <w:rsid w:val="00302228"/>
    <w:rsid w:val="00302B00"/>
    <w:rsid w:val="003511D7"/>
    <w:rsid w:val="003665A2"/>
    <w:rsid w:val="00366C86"/>
    <w:rsid w:val="003C4EB4"/>
    <w:rsid w:val="003D67AF"/>
    <w:rsid w:val="00411A24"/>
    <w:rsid w:val="00441870"/>
    <w:rsid w:val="00454B6E"/>
    <w:rsid w:val="004D035B"/>
    <w:rsid w:val="004F6FFD"/>
    <w:rsid w:val="005600EA"/>
    <w:rsid w:val="00594F9C"/>
    <w:rsid w:val="005F5FF1"/>
    <w:rsid w:val="00604932"/>
    <w:rsid w:val="00605F21"/>
    <w:rsid w:val="00624636"/>
    <w:rsid w:val="006403FF"/>
    <w:rsid w:val="00651E45"/>
    <w:rsid w:val="00652FFC"/>
    <w:rsid w:val="00661003"/>
    <w:rsid w:val="00662E29"/>
    <w:rsid w:val="006801D4"/>
    <w:rsid w:val="00692AE4"/>
    <w:rsid w:val="006A507E"/>
    <w:rsid w:val="006B224F"/>
    <w:rsid w:val="006B6078"/>
    <w:rsid w:val="007320D9"/>
    <w:rsid w:val="00747302"/>
    <w:rsid w:val="00780769"/>
    <w:rsid w:val="00780F38"/>
    <w:rsid w:val="007D215D"/>
    <w:rsid w:val="007F6826"/>
    <w:rsid w:val="00831C28"/>
    <w:rsid w:val="00852DA8"/>
    <w:rsid w:val="0088216F"/>
    <w:rsid w:val="008D5AFA"/>
    <w:rsid w:val="00906F8F"/>
    <w:rsid w:val="00921994"/>
    <w:rsid w:val="00922CED"/>
    <w:rsid w:val="009439A3"/>
    <w:rsid w:val="009468A8"/>
    <w:rsid w:val="00951171"/>
    <w:rsid w:val="0096260A"/>
    <w:rsid w:val="00996D48"/>
    <w:rsid w:val="009A3B7D"/>
    <w:rsid w:val="00A060EB"/>
    <w:rsid w:val="00A1439F"/>
    <w:rsid w:val="00AA4AC9"/>
    <w:rsid w:val="00B02F4C"/>
    <w:rsid w:val="00B419B7"/>
    <w:rsid w:val="00B61A27"/>
    <w:rsid w:val="00B756B9"/>
    <w:rsid w:val="00C16A16"/>
    <w:rsid w:val="00C52726"/>
    <w:rsid w:val="00C601A9"/>
    <w:rsid w:val="00CB7A19"/>
    <w:rsid w:val="00CC2B58"/>
    <w:rsid w:val="00CC50E9"/>
    <w:rsid w:val="00CE17AF"/>
    <w:rsid w:val="00CF40AF"/>
    <w:rsid w:val="00D070E4"/>
    <w:rsid w:val="00D234FF"/>
    <w:rsid w:val="00D50855"/>
    <w:rsid w:val="00D57EF0"/>
    <w:rsid w:val="00D702AC"/>
    <w:rsid w:val="00DC1F39"/>
    <w:rsid w:val="00DE6165"/>
    <w:rsid w:val="00DE71B5"/>
    <w:rsid w:val="00E62765"/>
    <w:rsid w:val="00E8223E"/>
    <w:rsid w:val="00EA6175"/>
    <w:rsid w:val="00EA78EA"/>
    <w:rsid w:val="00EF7A4B"/>
    <w:rsid w:val="00F301E3"/>
    <w:rsid w:val="00F74AB7"/>
    <w:rsid w:val="00F771DA"/>
    <w:rsid w:val="00FA23AB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3BCA"/>
  <w15:chartTrackingRefBased/>
  <w15:docId w15:val="{5F504A70-42C6-441D-BE4F-0F170F9D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E8"/>
    <w:pPr>
      <w:ind w:left="720"/>
      <w:contextualSpacing/>
    </w:pPr>
  </w:style>
  <w:style w:type="table" w:styleId="a4">
    <w:name w:val="Table Grid"/>
    <w:basedOn w:val="a1"/>
    <w:uiPriority w:val="39"/>
    <w:rsid w:val="00073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3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38E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02B00"/>
    <w:rPr>
      <w:color w:val="0563C1" w:themeColor="hyperlink"/>
      <w:u w:val="single"/>
    </w:rPr>
  </w:style>
  <w:style w:type="paragraph" w:styleId="a8">
    <w:name w:val="No Spacing"/>
    <w:link w:val="a9"/>
    <w:uiPriority w:val="1"/>
    <w:qFormat/>
    <w:rsid w:val="00023C2C"/>
    <w:pPr>
      <w:spacing w:after="0" w:line="240" w:lineRule="auto"/>
    </w:pPr>
    <w:rPr>
      <w:rFonts w:ascii="Times New Roman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a9">
    <w:name w:val="Без інтервалів Знак"/>
    <w:basedOn w:val="a0"/>
    <w:link w:val="a8"/>
    <w:uiPriority w:val="1"/>
    <w:locked/>
    <w:rsid w:val="00023C2C"/>
    <w:rPr>
      <w:rFonts w:ascii="Times New Roman" w:hAnsi="Times New Roman" w:cstheme="majorBidi"/>
      <w:b/>
      <w:bCs/>
      <w:color w:val="2E74B5" w:themeColor="accent1" w:themeShade="BF"/>
      <w:sz w:val="28"/>
      <w:szCs w:val="28"/>
    </w:rPr>
  </w:style>
  <w:style w:type="paragraph" w:styleId="aa">
    <w:name w:val="Normal (Web)"/>
    <w:basedOn w:val="a"/>
    <w:uiPriority w:val="99"/>
    <w:unhideWhenUsed/>
    <w:rsid w:val="0002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ms-rteelement-p1">
    <w:name w:val="ms-rteelement-p1"/>
    <w:basedOn w:val="a"/>
    <w:rsid w:val="00023C2C"/>
    <w:pPr>
      <w:spacing w:before="315" w:after="100" w:afterAutospacing="1" w:line="315" w:lineRule="atLeast"/>
    </w:pPr>
    <w:rPr>
      <w:rFonts w:ascii="Arial" w:eastAsia="Times New Roman" w:hAnsi="Arial" w:cs="Arial"/>
      <w:color w:val="333333"/>
      <w:sz w:val="21"/>
      <w:szCs w:val="21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DE71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">
    <w:name w:val="Основной текст (6)_"/>
    <w:link w:val="60"/>
    <w:rsid w:val="00DE71B5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E71B5"/>
    <w:pPr>
      <w:widowControl w:val="0"/>
      <w:shd w:val="clear" w:color="auto" w:fill="FFFFFF"/>
      <w:spacing w:before="60" w:after="420" w:line="0" w:lineRule="atLeast"/>
      <w:jc w:val="center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archenko@vmr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B9ADD45F71054C992C820543F057ED" ma:contentTypeVersion="0" ma:contentTypeDescription="Создание документа." ma:contentTypeScope="" ma:versionID="10d4b80aa7ee105988765fbd7f1e71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55adb72285a15dcbde3e811af8a9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F48EE-0EFB-4B83-B325-480902631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3EBBA1-D131-4360-9A31-174155A831D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1B18FCF-79AA-444C-B173-A15F7CE12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FF0F1-4D30-443C-B64D-2739FEFA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Дубецька Тетяна Валеріївна</dc:creator>
  <cp:keywords/>
  <dc:description/>
  <cp:lastModifiedBy>Шелоумова Тетяна Серафимівна</cp:lastModifiedBy>
  <cp:revision>2</cp:revision>
  <cp:lastPrinted>2023-11-06T12:43:00Z</cp:lastPrinted>
  <dcterms:created xsi:type="dcterms:W3CDTF">2023-11-08T13:44:00Z</dcterms:created>
  <dcterms:modified xsi:type="dcterms:W3CDTF">2023-11-08T13:44:00Z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0x010100D4B9ADD45F71054C992C820543F057ED</vt:lpwstr>
  </property>
</Properties>
</file>